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757F7" w14:textId="71F04642" w:rsidR="007803A2" w:rsidRPr="008D5C08" w:rsidRDefault="00D705D6" w:rsidP="00D83B7B">
      <w:pPr>
        <w:shd w:val="clear" w:color="auto" w:fill="000000" w:themeFill="text1"/>
        <w:jc w:val="center"/>
        <w:rPr>
          <w:sz w:val="32"/>
          <w:szCs w:val="32"/>
        </w:rPr>
      </w:pPr>
      <w:r w:rsidRPr="00D705D6">
        <w:rPr>
          <w:sz w:val="32"/>
          <w:szCs w:val="32"/>
        </w:rPr>
        <w:t>Deferred &amp; Lazy Rendering</w:t>
      </w:r>
    </w:p>
    <w:p w14:paraId="7AAB3EFE" w14:textId="77777777" w:rsidR="00A2433E" w:rsidRPr="00A2433E" w:rsidRDefault="00A2433E" w:rsidP="00D83B7B">
      <w:pPr>
        <w:jc w:val="both"/>
      </w:pPr>
      <w:r w:rsidRPr="00A2433E">
        <w:rPr>
          <w:b/>
          <w:bCs/>
        </w:rPr>
        <w:t>Angular v21</w:t>
      </w:r>
      <w:r w:rsidRPr="00A2433E">
        <w:t xml:space="preserve"> elevates the framework’s template-driven capabilities by introducing </w:t>
      </w:r>
      <w:r w:rsidRPr="00A2433E">
        <w:rPr>
          <w:b/>
          <w:bCs/>
        </w:rPr>
        <w:t>customizable IntersectionObserver options for @defer blocks</w:t>
      </w:r>
      <w:r w:rsidRPr="00A2433E">
        <w:t>. Since its initial rollout, the @defer engine has transformed how developers implement lazy loading and fine-grained rendering within templates. The v21 update brings pro-level viewport controls that eliminate previous constraints. [</w:t>
      </w:r>
      <w:hyperlink r:id="rId5" w:history="1">
        <w:r w:rsidRPr="00A2433E">
          <w:rPr>
            <w:rStyle w:val="Hyperlink"/>
          </w:rPr>
          <w:t>1</w:t>
        </w:r>
      </w:hyperlink>
      <w:r w:rsidRPr="00A2433E">
        <w:t xml:space="preserve">, </w:t>
      </w:r>
      <w:hyperlink r:id="rId6" w:history="1">
        <w:r w:rsidRPr="00A2433E">
          <w:rPr>
            <w:rStyle w:val="Hyperlink"/>
          </w:rPr>
          <w:t>2</w:t>
        </w:r>
      </w:hyperlink>
      <w:r w:rsidRPr="00A2433E">
        <w:t xml:space="preserve">, </w:t>
      </w:r>
      <w:hyperlink r:id="rId7" w:history="1">
        <w:r w:rsidRPr="00A2433E">
          <w:rPr>
            <w:rStyle w:val="Hyperlink"/>
          </w:rPr>
          <w:t>3</w:t>
        </w:r>
      </w:hyperlink>
      <w:r w:rsidRPr="00A2433E">
        <w:t xml:space="preserve">, </w:t>
      </w:r>
      <w:hyperlink r:id="rId8" w:history="1">
        <w:r w:rsidRPr="00A2433E">
          <w:rPr>
            <w:rStyle w:val="Hyperlink"/>
          </w:rPr>
          <w:t>4</w:t>
        </w:r>
      </w:hyperlink>
      <w:r w:rsidRPr="00A2433E">
        <w:t>]</w:t>
      </w:r>
    </w:p>
    <w:p w14:paraId="169C8B04" w14:textId="77777777" w:rsidR="00A2433E" w:rsidRPr="00A2433E" w:rsidRDefault="00000000" w:rsidP="00D83B7B">
      <w:pPr>
        <w:jc w:val="both"/>
      </w:pPr>
      <w:r>
        <w:pict w14:anchorId="62EE6FE8">
          <v:rect id="_x0000_i1025" style="width:0;height:1.5pt" o:hralign="center" o:hrstd="t" o:hr="t" fillcolor="#a0a0a0" stroked="f"/>
        </w:pict>
      </w:r>
    </w:p>
    <w:p w14:paraId="0E8DCBEF" w14:textId="77777777" w:rsidR="00A2433E" w:rsidRPr="00A2433E" w:rsidRDefault="00A2433E" w:rsidP="00D83B7B">
      <w:pPr>
        <w:jc w:val="both"/>
        <w:rPr>
          <w:b/>
          <w:bCs/>
        </w:rPr>
      </w:pPr>
      <w:r w:rsidRPr="00A2433E">
        <w:rPr>
          <w:rFonts w:ascii="Segoe UI Emoji" w:hAnsi="Segoe UI Emoji" w:cs="Segoe UI Emoji"/>
          <w:b/>
          <w:bCs/>
        </w:rPr>
        <w:t>🚀</w:t>
      </w:r>
      <w:r w:rsidRPr="00A2433E">
        <w:rPr>
          <w:b/>
          <w:bCs/>
        </w:rPr>
        <w:t xml:space="preserve"> What's New in Angular 21: Viewport Customization</w:t>
      </w:r>
    </w:p>
    <w:p w14:paraId="70D53B21" w14:textId="77777777" w:rsidR="00A2433E" w:rsidRPr="00A2433E" w:rsidRDefault="00A2433E" w:rsidP="00D83B7B">
      <w:pPr>
        <w:jc w:val="both"/>
      </w:pPr>
      <w:r w:rsidRPr="00A2433E">
        <w:t xml:space="preserve">Before Angular 21, on viewport worked out-of-the-box but gave you zero control over </w:t>
      </w:r>
      <w:r w:rsidRPr="00A2433E">
        <w:rPr>
          <w:i/>
          <w:iCs/>
        </w:rPr>
        <w:t>when</w:t>
      </w:r>
      <w:r w:rsidRPr="00A2433E">
        <w:t xml:space="preserve"> the browser registered an intersection. In Angular 21, you can pass </w:t>
      </w:r>
      <w:r w:rsidRPr="00A2433E">
        <w:rPr>
          <w:b/>
          <w:bCs/>
        </w:rPr>
        <w:t>native IntersectionObserver configurations</w:t>
      </w:r>
      <w:r w:rsidRPr="00A2433E">
        <w:t xml:space="preserve"> (except for the root property) directly into the block via an object literal. [</w:t>
      </w:r>
      <w:hyperlink r:id="rId9" w:history="1">
        <w:r w:rsidRPr="00A2433E">
          <w:rPr>
            <w:rStyle w:val="Hyperlink"/>
          </w:rPr>
          <w:t>1</w:t>
        </w:r>
      </w:hyperlink>
      <w:r w:rsidRPr="00A2433E">
        <w:t>]</w:t>
      </w:r>
    </w:p>
    <w:p w14:paraId="3F4A60BE" w14:textId="77777777" w:rsidR="00A2433E" w:rsidRPr="00A2433E" w:rsidRDefault="00A2433E" w:rsidP="00D83B7B">
      <w:pPr>
        <w:jc w:val="both"/>
        <w:rPr>
          <w:b/>
          <w:bCs/>
        </w:rPr>
      </w:pPr>
      <w:r w:rsidRPr="00A2433E">
        <w:rPr>
          <w:b/>
          <w:bCs/>
        </w:rPr>
        <w:t>1. Predictive Preloading (rootMargin)</w:t>
      </w:r>
    </w:p>
    <w:p w14:paraId="236E2753" w14:textId="77777777" w:rsidR="00A2433E" w:rsidRPr="00A2433E" w:rsidRDefault="00A2433E" w:rsidP="00D83B7B">
      <w:pPr>
        <w:jc w:val="both"/>
      </w:pPr>
      <w:r w:rsidRPr="00A2433E">
        <w:t xml:space="preserve">You can now start chunk downloading and rendering </w:t>
      </w:r>
      <w:r w:rsidRPr="00A2433E">
        <w:rPr>
          <w:i/>
          <w:iCs/>
        </w:rPr>
        <w:t>before</w:t>
      </w:r>
      <w:r w:rsidRPr="00A2433E">
        <w:t xml:space="preserve"> an item actually hits the user's screen by configuring a scroll margin. [</w:t>
      </w:r>
      <w:hyperlink r:id="rId10" w:history="1">
        <w:r w:rsidRPr="00A2433E">
          <w:rPr>
            <w:rStyle w:val="Hyperlink"/>
          </w:rPr>
          <w:t>1</w:t>
        </w:r>
      </w:hyperlink>
      <w:r w:rsidRPr="00A2433E">
        <w:t xml:space="preserve">, </w:t>
      </w:r>
      <w:hyperlink r:id="rId11" w:history="1">
        <w:r w:rsidRPr="00A2433E">
          <w:rPr>
            <w:rStyle w:val="Hyperlink"/>
          </w:rPr>
          <w:t>2</w:t>
        </w:r>
      </w:hyperlink>
      <w:r w:rsidRPr="00A2433E">
        <w:t>]</w:t>
      </w:r>
    </w:p>
    <w:p w14:paraId="53E76DDF" w14:textId="3269088B" w:rsidR="00A2433E" w:rsidRPr="00FA4183" w:rsidRDefault="00117DE2" w:rsidP="00D83B7B">
      <w:pPr>
        <w:spacing w:after="0"/>
        <w:jc w:val="both"/>
        <w:rPr>
          <w:b/>
          <w:bCs/>
        </w:rPr>
      </w:pPr>
      <w:r w:rsidRPr="00117DE2">
        <w:rPr>
          <w:b/>
          <w:bCs/>
          <w:noProof/>
        </w:rPr>
        <w:drawing>
          <wp:inline distT="0" distB="0" distL="0" distR="0" wp14:anchorId="027996B7" wp14:editId="0D979DC6">
            <wp:extent cx="457200" cy="457200"/>
            <wp:effectExtent l="0" t="0" r="0" b="0"/>
            <wp:docPr id="8055262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1111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B0A10" w14:textId="77777777" w:rsidR="00FA4183" w:rsidRPr="00FA4183" w:rsidRDefault="00FA4183" w:rsidP="00D83B7B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A4183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&lt;!-- Triggers chunk loading 200px before the element enters the viewport --&gt;</w:t>
      </w:r>
    </w:p>
    <w:p w14:paraId="798DBFEE" w14:textId="77777777" w:rsidR="00FA4183" w:rsidRPr="00FA4183" w:rsidRDefault="00FA4183" w:rsidP="00D83B7B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A418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@defer</w:t>
      </w:r>
      <w:r w:rsidRPr="00FA418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FA418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on</w:t>
      </w:r>
      <w:r w:rsidRPr="00FA418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FA4183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viewport</w:t>
      </w:r>
      <w:r w:rsidRPr="00FA418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({ </w:t>
      </w:r>
      <w:r w:rsidRPr="00FA418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rootMargin</w:t>
      </w:r>
      <w:r w:rsidRPr="00FA418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FA418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'200px 0px 0px 0px'</w:t>
      </w:r>
      <w:r w:rsidRPr="00FA418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})) {</w:t>
      </w:r>
    </w:p>
    <w:p w14:paraId="4E090F89" w14:textId="77777777" w:rsidR="00FA4183" w:rsidRPr="00FA4183" w:rsidRDefault="00FA4183" w:rsidP="00D83B7B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A418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FA418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FA418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app-heavy-charts</w:t>
      </w:r>
      <w:r w:rsidRPr="00FA418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FA418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4CA5E132" w14:textId="77777777" w:rsidR="00FA4183" w:rsidRPr="00FA4183" w:rsidRDefault="00FA4183" w:rsidP="00D83B7B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A418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FA418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@placeholder</w:t>
      </w:r>
      <w:r w:rsidRPr="00FA418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12BD209F" w14:textId="77777777" w:rsidR="00FA4183" w:rsidRPr="00FA4183" w:rsidRDefault="00FA4183" w:rsidP="00D83B7B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A418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FA418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FA418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FA418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FA418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FA418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FA4183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"skeleton-loader"</w:t>
      </w:r>
      <w:r w:rsidRPr="00FA418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&gt;&lt;/</w:t>
      </w:r>
      <w:r w:rsidRPr="00FA418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FA418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7C9924FC" w14:textId="77777777" w:rsidR="00FA4183" w:rsidRPr="00FA4183" w:rsidRDefault="00FA4183" w:rsidP="00D83B7B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A418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0BC3FB7E" w14:textId="78F67C4A" w:rsidR="00A2433E" w:rsidRPr="00A2433E" w:rsidRDefault="00A2433E" w:rsidP="00D83B7B">
      <w:pPr>
        <w:jc w:val="both"/>
      </w:pPr>
    </w:p>
    <w:p w14:paraId="7893BE8D" w14:textId="77777777" w:rsidR="00A2433E" w:rsidRPr="00A2433E" w:rsidRDefault="00A2433E" w:rsidP="00D83B7B">
      <w:pPr>
        <w:jc w:val="both"/>
        <w:rPr>
          <w:b/>
          <w:bCs/>
        </w:rPr>
      </w:pPr>
      <w:r w:rsidRPr="00A2433E">
        <w:rPr>
          <w:b/>
          <w:bCs/>
        </w:rPr>
        <w:t>2. Progressive Visibility (threshold)</w:t>
      </w:r>
    </w:p>
    <w:p w14:paraId="570226C0" w14:textId="77777777" w:rsidR="00A2433E" w:rsidRPr="00A2433E" w:rsidRDefault="00A2433E" w:rsidP="00D83B7B">
      <w:pPr>
        <w:jc w:val="both"/>
      </w:pPr>
      <w:r w:rsidRPr="00A2433E">
        <w:t>Instead of firing the second a single pixel touches the viewport, you can mandate that a certain percentage of the component must be visible first. [</w:t>
      </w:r>
      <w:hyperlink r:id="rId13" w:history="1">
        <w:r w:rsidRPr="00A2433E">
          <w:rPr>
            <w:rStyle w:val="Hyperlink"/>
          </w:rPr>
          <w:t>1</w:t>
        </w:r>
      </w:hyperlink>
      <w:r w:rsidRPr="00A2433E">
        <w:t xml:space="preserve">, </w:t>
      </w:r>
      <w:hyperlink r:id="rId14" w:history="1">
        <w:r w:rsidRPr="00A2433E">
          <w:rPr>
            <w:rStyle w:val="Hyperlink"/>
          </w:rPr>
          <w:t>2</w:t>
        </w:r>
      </w:hyperlink>
      <w:r w:rsidRPr="00A2433E">
        <w:t>]</w:t>
      </w:r>
    </w:p>
    <w:p w14:paraId="08957396" w14:textId="32AEF4B4" w:rsidR="00A2433E" w:rsidRPr="00FA4183" w:rsidRDefault="00117DE2" w:rsidP="00D83B7B">
      <w:pPr>
        <w:spacing w:after="0"/>
        <w:jc w:val="both"/>
        <w:rPr>
          <w:b/>
          <w:bCs/>
        </w:rPr>
      </w:pPr>
      <w:r w:rsidRPr="00117DE2">
        <w:rPr>
          <w:b/>
          <w:bCs/>
          <w:noProof/>
        </w:rPr>
        <w:drawing>
          <wp:inline distT="0" distB="0" distL="0" distR="0" wp14:anchorId="7CEE5D14" wp14:editId="5F75B13D">
            <wp:extent cx="457200" cy="457200"/>
            <wp:effectExtent l="0" t="0" r="0" b="0"/>
            <wp:docPr id="5342566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1111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0BA45" w14:textId="77777777" w:rsidR="00FA4183" w:rsidRPr="00FA4183" w:rsidRDefault="00FA4183" w:rsidP="00D83B7B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A4183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&lt;!-- Loads only when 50% of the placeholder container is visible --&gt;</w:t>
      </w:r>
    </w:p>
    <w:p w14:paraId="0D569B0C" w14:textId="77777777" w:rsidR="00FA4183" w:rsidRPr="00FA4183" w:rsidRDefault="00FA4183" w:rsidP="00D83B7B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A4183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@defer</w:t>
      </w:r>
      <w:r w:rsidRPr="00FA418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FA418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on</w:t>
      </w:r>
      <w:r w:rsidRPr="00FA418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FA4183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viewport</w:t>
      </w:r>
      <w:r w:rsidRPr="00FA418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({ </w:t>
      </w:r>
      <w:r w:rsidRPr="00FA4183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threshold</w:t>
      </w:r>
      <w:r w:rsidRPr="00FA418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: 0.</w:t>
      </w:r>
      <w:r w:rsidRPr="00FA4183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5</w:t>
      </w:r>
      <w:r w:rsidRPr="00FA418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})) {</w:t>
      </w:r>
    </w:p>
    <w:p w14:paraId="4E86D4C1" w14:textId="77777777" w:rsidR="00FA4183" w:rsidRPr="00FA4183" w:rsidRDefault="00FA4183" w:rsidP="00D83B7B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A418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FA418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FA4183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app-interactive-map</w:t>
      </w:r>
      <w:r w:rsidRPr="00FA418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FA4183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0BC59E43" w14:textId="7A46233B" w:rsidR="00FA4183" w:rsidRPr="00FA4183" w:rsidRDefault="00FA4183" w:rsidP="00D83B7B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A4183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7FC4364F" w14:textId="49E5A466" w:rsidR="00A2433E" w:rsidRPr="00A2433E" w:rsidRDefault="00A2433E" w:rsidP="00D83B7B">
      <w:pPr>
        <w:jc w:val="both"/>
      </w:pPr>
    </w:p>
    <w:p w14:paraId="25647880" w14:textId="77777777" w:rsidR="00A2433E" w:rsidRPr="00A2433E" w:rsidRDefault="00A2433E" w:rsidP="00D83B7B">
      <w:pPr>
        <w:jc w:val="both"/>
        <w:rPr>
          <w:b/>
          <w:bCs/>
        </w:rPr>
      </w:pPr>
      <w:r w:rsidRPr="00A2433E">
        <w:rPr>
          <w:b/>
          <w:bCs/>
        </w:rPr>
        <w:t>3. Explicit Target Triggers</w:t>
      </w:r>
    </w:p>
    <w:p w14:paraId="1A6F8D76" w14:textId="77777777" w:rsidR="00A2433E" w:rsidRPr="00A2433E" w:rsidRDefault="00A2433E" w:rsidP="00D83B7B">
      <w:pPr>
        <w:jc w:val="both"/>
      </w:pPr>
      <w:r w:rsidRPr="00A2433E">
        <w:lastRenderedPageBreak/>
        <w:t>If you pass configuration properties, you must declare your element template reference using the explicit trigger property: [</w:t>
      </w:r>
      <w:hyperlink r:id="rId15" w:history="1">
        <w:r w:rsidRPr="00A2433E">
          <w:rPr>
            <w:rStyle w:val="Hyperlink"/>
          </w:rPr>
          <w:t>1</w:t>
        </w:r>
      </w:hyperlink>
      <w:r w:rsidRPr="00A2433E">
        <w:t>]</w:t>
      </w:r>
    </w:p>
    <w:p w14:paraId="44929BDE" w14:textId="327D9441" w:rsidR="00A2433E" w:rsidRPr="00E241A8" w:rsidRDefault="00117DE2" w:rsidP="00D83B7B">
      <w:pPr>
        <w:spacing w:after="0"/>
        <w:jc w:val="both"/>
        <w:rPr>
          <w:b/>
          <w:bCs/>
        </w:rPr>
      </w:pPr>
      <w:r w:rsidRPr="00117DE2">
        <w:rPr>
          <w:b/>
          <w:bCs/>
          <w:noProof/>
        </w:rPr>
        <w:drawing>
          <wp:inline distT="0" distB="0" distL="0" distR="0" wp14:anchorId="16AD4BDF" wp14:editId="11445DB7">
            <wp:extent cx="457200" cy="457200"/>
            <wp:effectExtent l="0" t="0" r="0" b="0"/>
            <wp:docPr id="12008056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1111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40C81" w14:textId="77777777" w:rsidR="00E241A8" w:rsidRPr="00E241A8" w:rsidRDefault="00E241A8" w:rsidP="00D83B7B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E241A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E241A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E241A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E241A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#scrollContainer</w:t>
      </w:r>
      <w:r w:rsidRPr="00E241A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&gt;&lt;/</w:t>
      </w:r>
      <w:r w:rsidRPr="00E241A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E241A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25D09CFD" w14:textId="77777777" w:rsidR="00E241A8" w:rsidRPr="00E241A8" w:rsidRDefault="00E241A8" w:rsidP="00D83B7B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F234D82" w14:textId="77777777" w:rsidR="00E241A8" w:rsidRPr="00E241A8" w:rsidRDefault="00E241A8" w:rsidP="00D83B7B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E241A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@defer</w:t>
      </w:r>
      <w:r w:rsidRPr="00E241A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E241A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on</w:t>
      </w:r>
      <w:r w:rsidRPr="00E241A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E241A8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viewport</w:t>
      </w:r>
      <w:r w:rsidRPr="00E241A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({ </w:t>
      </w:r>
      <w:r w:rsidRPr="00E241A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trigger</w:t>
      </w:r>
      <w:r w:rsidRPr="00E241A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E241A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scrollContainer</w:t>
      </w:r>
      <w:r w:rsidRPr="00E241A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E241A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rootMargin</w:t>
      </w:r>
      <w:r w:rsidRPr="00E241A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E241A8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'100px'</w:t>
      </w:r>
      <w:r w:rsidRPr="00E241A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})) {</w:t>
      </w:r>
    </w:p>
    <w:p w14:paraId="18614587" w14:textId="77777777" w:rsidR="00E241A8" w:rsidRPr="00E241A8" w:rsidRDefault="00E241A8" w:rsidP="00D83B7B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E241A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E241A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E241A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app-comments</w:t>
      </w:r>
      <w:r w:rsidRPr="00E241A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E241A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49313DB0" w14:textId="38669D2E" w:rsidR="00E241A8" w:rsidRPr="00E241A8" w:rsidRDefault="00E241A8" w:rsidP="00D83B7B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E241A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2EAAB4AA" w14:textId="7255874A" w:rsidR="00A2433E" w:rsidRPr="00A2433E" w:rsidRDefault="00A2433E" w:rsidP="00D83B7B">
      <w:pPr>
        <w:jc w:val="both"/>
      </w:pPr>
    </w:p>
    <w:p w14:paraId="65E1A204" w14:textId="77777777" w:rsidR="00A2433E" w:rsidRPr="00A2433E" w:rsidRDefault="00000000" w:rsidP="00D83B7B">
      <w:pPr>
        <w:jc w:val="both"/>
      </w:pPr>
      <w:r>
        <w:pict w14:anchorId="7047FDB5">
          <v:rect id="_x0000_i1026" style="width:0;height:1.5pt" o:hralign="center" o:hrstd="t" o:hr="t" fillcolor="#a0a0a0" stroked="f"/>
        </w:pict>
      </w:r>
    </w:p>
    <w:p w14:paraId="1C115F81" w14:textId="77777777" w:rsidR="00A2433E" w:rsidRPr="00A2433E" w:rsidRDefault="00A2433E" w:rsidP="00D83B7B">
      <w:pPr>
        <w:jc w:val="both"/>
        <w:rPr>
          <w:b/>
          <w:bCs/>
        </w:rPr>
      </w:pPr>
      <w:r w:rsidRPr="00A2433E">
        <w:rPr>
          <w:rFonts w:ascii="Segoe UI Emoji" w:hAnsi="Segoe UI Emoji" w:cs="Segoe UI Emoji"/>
          <w:b/>
          <w:bCs/>
        </w:rPr>
        <w:t>🏗️</w:t>
      </w:r>
      <w:r w:rsidRPr="00A2433E">
        <w:rPr>
          <w:b/>
          <w:bCs/>
        </w:rPr>
        <w:t xml:space="preserve"> The Anatomy of Deferred &amp; Lazy Rendering</w:t>
      </w:r>
    </w:p>
    <w:p w14:paraId="6189887D" w14:textId="77777777" w:rsidR="00A2433E" w:rsidRPr="00A2433E" w:rsidRDefault="00A2433E" w:rsidP="00D83B7B">
      <w:pPr>
        <w:jc w:val="both"/>
      </w:pPr>
      <w:r w:rsidRPr="00A2433E">
        <w:t>A comprehensive @defer implementation involves orchestrating four specific logical blocks to balance performance metrics like Largest Contentful Paint (LCP) and Time to Interactive (TTI). [</w:t>
      </w:r>
      <w:hyperlink r:id="rId16" w:history="1">
        <w:r w:rsidRPr="00A2433E">
          <w:rPr>
            <w:rStyle w:val="Hyperlink"/>
          </w:rPr>
          <w:t>1</w:t>
        </w:r>
      </w:hyperlink>
      <w:r w:rsidRPr="00A2433E">
        <w:t xml:space="preserve">, </w:t>
      </w:r>
      <w:hyperlink r:id="rId17" w:history="1">
        <w:r w:rsidRPr="00A2433E">
          <w:rPr>
            <w:rStyle w:val="Hyperlink"/>
          </w:rPr>
          <w:t>2</w:t>
        </w:r>
      </w:hyperlink>
      <w:r w:rsidRPr="00A2433E">
        <w:t>]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4"/>
        <w:gridCol w:w="3509"/>
        <w:gridCol w:w="4237"/>
      </w:tblGrid>
      <w:tr w:rsidR="00A2433E" w:rsidRPr="00A2433E" w14:paraId="5B31F993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74461F30" w14:textId="77777777" w:rsidR="00A2433E" w:rsidRPr="00A2433E" w:rsidRDefault="00A2433E" w:rsidP="00D83B7B">
            <w:pPr>
              <w:jc w:val="both"/>
              <w:rPr>
                <w:b/>
                <w:bCs/>
              </w:rPr>
            </w:pPr>
            <w:r w:rsidRPr="00A2433E">
              <w:rPr>
                <w:b/>
                <w:bCs/>
              </w:rPr>
              <w:t>Block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41277756" w14:textId="77777777" w:rsidR="00A2433E" w:rsidRPr="00A2433E" w:rsidRDefault="00A2433E" w:rsidP="00D83B7B">
            <w:pPr>
              <w:jc w:val="both"/>
              <w:rPr>
                <w:b/>
                <w:bCs/>
              </w:rPr>
            </w:pPr>
            <w:r w:rsidRPr="00A2433E">
              <w:rPr>
                <w:b/>
                <w:bCs/>
              </w:rPr>
              <w:t>Behavior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221A04AC" w14:textId="77777777" w:rsidR="00A2433E" w:rsidRPr="00A2433E" w:rsidRDefault="00A2433E" w:rsidP="00D83B7B">
            <w:pPr>
              <w:jc w:val="both"/>
              <w:rPr>
                <w:b/>
                <w:bCs/>
              </w:rPr>
            </w:pPr>
            <w:r w:rsidRPr="00A2433E">
              <w:rPr>
                <w:b/>
                <w:bCs/>
              </w:rPr>
              <w:t>Requirement / Best Practice</w:t>
            </w:r>
          </w:p>
        </w:tc>
      </w:tr>
      <w:tr w:rsidR="00A2433E" w:rsidRPr="00A2433E" w14:paraId="77F7F4BA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274053FF" w14:textId="77777777" w:rsidR="00A2433E" w:rsidRPr="00A2433E" w:rsidRDefault="00A2433E" w:rsidP="00D83B7B">
            <w:pPr>
              <w:jc w:val="both"/>
            </w:pPr>
            <w:r w:rsidRPr="00A2433E">
              <w:rPr>
                <w:b/>
                <w:bCs/>
              </w:rPr>
              <w:t>@defer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69E31E13" w14:textId="77777777" w:rsidR="00A2433E" w:rsidRPr="00A2433E" w:rsidRDefault="00A2433E" w:rsidP="00D83B7B">
            <w:pPr>
              <w:jc w:val="both"/>
            </w:pPr>
            <w:r w:rsidRPr="00A2433E">
              <w:t>Holds the component(s) split into a separate async bundle.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4905A0D5" w14:textId="77777777" w:rsidR="00A2433E" w:rsidRPr="00A2433E" w:rsidRDefault="00A2433E" w:rsidP="00D83B7B">
            <w:pPr>
              <w:jc w:val="both"/>
            </w:pPr>
            <w:r w:rsidRPr="00A2433E">
              <w:t xml:space="preserve">The targets </w:t>
            </w:r>
            <w:r w:rsidRPr="00A2433E">
              <w:rPr>
                <w:b/>
                <w:bCs/>
              </w:rPr>
              <w:t>must be Standalone</w:t>
            </w:r>
            <w:r w:rsidRPr="00A2433E">
              <w:t xml:space="preserve"> (standalone: true).</w:t>
            </w:r>
          </w:p>
        </w:tc>
      </w:tr>
      <w:tr w:rsidR="00A2433E" w:rsidRPr="00A2433E" w14:paraId="1C476890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7E746C3E" w14:textId="77777777" w:rsidR="00A2433E" w:rsidRPr="00A2433E" w:rsidRDefault="00A2433E" w:rsidP="00D83B7B">
            <w:pPr>
              <w:jc w:val="both"/>
            </w:pPr>
            <w:r w:rsidRPr="00A2433E">
              <w:rPr>
                <w:b/>
                <w:bCs/>
              </w:rPr>
              <w:t>@placeholder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53697D49" w14:textId="77777777" w:rsidR="00A2433E" w:rsidRPr="00A2433E" w:rsidRDefault="00A2433E" w:rsidP="00D83B7B">
            <w:pPr>
              <w:jc w:val="both"/>
            </w:pPr>
            <w:r w:rsidRPr="00A2433E">
              <w:t>Initial visible state displayed before triggering occurs.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10F82F9E" w14:textId="77777777" w:rsidR="00A2433E" w:rsidRPr="00A2433E" w:rsidRDefault="00A2433E" w:rsidP="00D83B7B">
            <w:pPr>
              <w:jc w:val="both"/>
            </w:pPr>
            <w:r w:rsidRPr="00A2433E">
              <w:t xml:space="preserve">Give it explicit dimensions to </w:t>
            </w:r>
            <w:r w:rsidRPr="00A2433E">
              <w:rPr>
                <w:b/>
                <w:bCs/>
              </w:rPr>
              <w:t>prevent layout shifts</w:t>
            </w:r>
            <w:r w:rsidRPr="00A2433E">
              <w:t>.</w:t>
            </w:r>
          </w:p>
        </w:tc>
      </w:tr>
      <w:tr w:rsidR="00A2433E" w:rsidRPr="00A2433E" w14:paraId="796FBF98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7A831D92" w14:textId="77777777" w:rsidR="00A2433E" w:rsidRPr="00A2433E" w:rsidRDefault="00A2433E" w:rsidP="00D83B7B">
            <w:pPr>
              <w:jc w:val="both"/>
            </w:pPr>
            <w:r w:rsidRPr="00A2433E">
              <w:rPr>
                <w:b/>
                <w:bCs/>
              </w:rPr>
              <w:t>@loading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13127243" w14:textId="77777777" w:rsidR="00A2433E" w:rsidRPr="00A2433E" w:rsidRDefault="00A2433E" w:rsidP="00D83B7B">
            <w:pPr>
              <w:jc w:val="both"/>
            </w:pPr>
            <w:r w:rsidRPr="00A2433E">
              <w:t xml:space="preserve">Temporary UI visible </w:t>
            </w:r>
            <w:r w:rsidRPr="00A2433E">
              <w:rPr>
                <w:i/>
                <w:iCs/>
              </w:rPr>
              <w:t>during</w:t>
            </w:r>
            <w:r w:rsidRPr="00A2433E">
              <w:t xml:space="preserve"> the bundle download time.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45B63082" w14:textId="77777777" w:rsidR="00A2433E" w:rsidRPr="00A2433E" w:rsidRDefault="00A2433E" w:rsidP="00D83B7B">
            <w:pPr>
              <w:jc w:val="both"/>
            </w:pPr>
            <w:r w:rsidRPr="00A2433E">
              <w:t>Use an optional parameter like minimum 500ms to prevent rapid flickering.</w:t>
            </w:r>
          </w:p>
        </w:tc>
      </w:tr>
      <w:tr w:rsidR="00A2433E" w:rsidRPr="00A2433E" w14:paraId="09E70889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F16184A" w14:textId="77777777" w:rsidR="00A2433E" w:rsidRPr="00A2433E" w:rsidRDefault="00A2433E" w:rsidP="00D83B7B">
            <w:pPr>
              <w:jc w:val="both"/>
            </w:pPr>
            <w:r w:rsidRPr="00A2433E">
              <w:rPr>
                <w:b/>
                <w:bCs/>
              </w:rPr>
              <w:t>@error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DAEA248" w14:textId="77777777" w:rsidR="00A2433E" w:rsidRPr="00A2433E" w:rsidRDefault="00A2433E" w:rsidP="00D83B7B">
            <w:pPr>
              <w:jc w:val="both"/>
            </w:pPr>
            <w:r w:rsidRPr="00A2433E">
              <w:t>Fallback UI shown if the async bundle network call fails.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F945E00" w14:textId="77777777" w:rsidR="00A2433E" w:rsidRPr="00A2433E" w:rsidRDefault="00A2433E" w:rsidP="00D83B7B">
            <w:pPr>
              <w:jc w:val="both"/>
            </w:pPr>
            <w:r w:rsidRPr="00A2433E">
              <w:t>Crucial for keeping applications resilient against poor network connections.</w:t>
            </w:r>
          </w:p>
        </w:tc>
      </w:tr>
    </w:tbl>
    <w:p w14:paraId="7F3F1DC6" w14:textId="76B3C051" w:rsidR="00A2433E" w:rsidRPr="00930111" w:rsidRDefault="00117DE2" w:rsidP="00D83B7B">
      <w:pPr>
        <w:spacing w:after="0"/>
        <w:jc w:val="both"/>
        <w:rPr>
          <w:b/>
          <w:bCs/>
        </w:rPr>
      </w:pPr>
      <w:r w:rsidRPr="00117DE2">
        <w:rPr>
          <w:b/>
          <w:bCs/>
          <w:noProof/>
        </w:rPr>
        <w:drawing>
          <wp:inline distT="0" distB="0" distL="0" distR="0" wp14:anchorId="68E5CE45" wp14:editId="53272E2B">
            <wp:extent cx="457200" cy="457200"/>
            <wp:effectExtent l="0" t="0" r="0" b="0"/>
            <wp:docPr id="6088970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1111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C78FF" w14:textId="77777777" w:rsidR="00930111" w:rsidRPr="00930111" w:rsidRDefault="00930111" w:rsidP="00D83B7B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3011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@defer</w:t>
      </w:r>
      <w:r w:rsidRPr="0093011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93011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on</w:t>
      </w:r>
      <w:r w:rsidRPr="0093011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3011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viewport</w:t>
      </w:r>
      <w:r w:rsidRPr="0093011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({ </w:t>
      </w:r>
      <w:r w:rsidRPr="0093011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rootMargin</w:t>
      </w:r>
      <w:r w:rsidRPr="0093011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93011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'150px'</w:t>
      </w:r>
      <w:r w:rsidRPr="0093011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}); </w:t>
      </w:r>
      <w:r w:rsidRPr="0093011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prefetch</w:t>
      </w:r>
      <w:r w:rsidRPr="0093011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3011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on</w:t>
      </w:r>
      <w:r w:rsidRPr="0093011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3011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idle</w:t>
      </w:r>
      <w:r w:rsidRPr="0093011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454AA747" w14:textId="77777777" w:rsidR="00930111" w:rsidRPr="00930111" w:rsidRDefault="00930111" w:rsidP="00D83B7B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3011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93011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93011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app-massive-widget</w:t>
      </w:r>
      <w:r w:rsidRPr="0093011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3011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5C00240F" w14:textId="77777777" w:rsidR="00930111" w:rsidRPr="00930111" w:rsidRDefault="00930111" w:rsidP="00D83B7B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3011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93011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@loading</w:t>
      </w:r>
      <w:r w:rsidRPr="0093011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93011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minimum</w:t>
      </w:r>
      <w:r w:rsidRPr="0093011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300</w:t>
      </w:r>
      <w:r w:rsidRPr="0093011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ms</w:t>
      </w:r>
      <w:r w:rsidRPr="0093011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0C74486A" w14:textId="77777777" w:rsidR="00930111" w:rsidRPr="00930111" w:rsidRDefault="00930111" w:rsidP="00D83B7B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3011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93011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93011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app-spinner</w:t>
      </w:r>
      <w:r w:rsidRPr="0093011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3011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640AD2BD" w14:textId="77777777" w:rsidR="00930111" w:rsidRPr="00930111" w:rsidRDefault="00930111" w:rsidP="00D83B7B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3011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93011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@placeholder</w:t>
      </w:r>
      <w:r w:rsidRPr="0093011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0E437A66" w14:textId="77777777" w:rsidR="00930111" w:rsidRPr="00930111" w:rsidRDefault="00930111" w:rsidP="00D83B7B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3011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93011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93011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93011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3011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style</w:t>
      </w:r>
      <w:r w:rsidRPr="0093011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93011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"height: 400px; background: #f0f0f0;"</w:t>
      </w:r>
      <w:r w:rsidRPr="0093011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&gt;&lt;/</w:t>
      </w:r>
      <w:r w:rsidRPr="0093011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93011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4DBB5772" w14:textId="77777777" w:rsidR="00930111" w:rsidRPr="00930111" w:rsidRDefault="00930111" w:rsidP="00D83B7B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3011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93011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@error</w:t>
      </w:r>
      <w:r w:rsidRPr="0093011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271699B1" w14:textId="77777777" w:rsidR="00930111" w:rsidRPr="00930111" w:rsidRDefault="00930111" w:rsidP="00D83B7B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3011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93011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93011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93011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93011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Failed to load widget. Please refresh.</w:t>
      </w:r>
      <w:r w:rsidRPr="0093011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93011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93011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5D1E1106" w14:textId="74826559" w:rsidR="00A2433E" w:rsidRPr="00930111" w:rsidRDefault="00930111" w:rsidP="00D83B7B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3011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658004C5" w14:textId="77777777" w:rsidR="00A2433E" w:rsidRPr="00A2433E" w:rsidRDefault="00000000" w:rsidP="00D83B7B">
      <w:pPr>
        <w:jc w:val="both"/>
      </w:pPr>
      <w:r>
        <w:pict w14:anchorId="14DCEE36">
          <v:rect id="_x0000_i1027" style="width:0;height:1.5pt" o:hralign="center" o:hrstd="t" o:hr="t" fillcolor="#a0a0a0" stroked="f"/>
        </w:pict>
      </w:r>
    </w:p>
    <w:p w14:paraId="7B43E17D" w14:textId="77777777" w:rsidR="00A2433E" w:rsidRPr="00A2433E" w:rsidRDefault="00A2433E" w:rsidP="00D83B7B">
      <w:pPr>
        <w:jc w:val="both"/>
        <w:rPr>
          <w:b/>
          <w:bCs/>
        </w:rPr>
      </w:pPr>
      <w:r w:rsidRPr="00A2433E">
        <w:rPr>
          <w:rFonts w:ascii="Segoe UI Emoji" w:hAnsi="Segoe UI Emoji" w:cs="Segoe UI Emoji"/>
          <w:b/>
          <w:bCs/>
        </w:rPr>
        <w:lastRenderedPageBreak/>
        <w:t>⚠️</w:t>
      </w:r>
      <w:r w:rsidRPr="00A2433E">
        <w:rPr>
          <w:b/>
          <w:bCs/>
        </w:rPr>
        <w:t xml:space="preserve"> Preconditions &amp; Strict Rules</w:t>
      </w:r>
    </w:p>
    <w:p w14:paraId="762E7623" w14:textId="77777777" w:rsidR="00A2433E" w:rsidRPr="00A2433E" w:rsidRDefault="00A2433E" w:rsidP="00D83B7B">
      <w:pPr>
        <w:jc w:val="both"/>
      </w:pPr>
      <w:r w:rsidRPr="00A2433E">
        <w:t>To guarantee that the Angular compiler can successfully split your components into separate chunks, ensure the following constraints are met: [</w:t>
      </w:r>
      <w:hyperlink r:id="rId18" w:history="1">
        <w:r w:rsidRPr="00A2433E">
          <w:rPr>
            <w:rStyle w:val="Hyperlink"/>
          </w:rPr>
          <w:t>1</w:t>
        </w:r>
      </w:hyperlink>
      <w:r w:rsidRPr="00A2433E">
        <w:t xml:space="preserve">, </w:t>
      </w:r>
      <w:hyperlink r:id="rId19" w:history="1">
        <w:r w:rsidRPr="00A2433E">
          <w:rPr>
            <w:rStyle w:val="Hyperlink"/>
          </w:rPr>
          <w:t>2</w:t>
        </w:r>
      </w:hyperlink>
      <w:r w:rsidRPr="00A2433E">
        <w:t>]</w:t>
      </w:r>
    </w:p>
    <w:p w14:paraId="6F77151F" w14:textId="77777777" w:rsidR="00A2433E" w:rsidRPr="00A2433E" w:rsidRDefault="00A2433E" w:rsidP="00D83B7B">
      <w:pPr>
        <w:numPr>
          <w:ilvl w:val="0"/>
          <w:numId w:val="18"/>
        </w:numPr>
        <w:jc w:val="both"/>
      </w:pPr>
      <w:r w:rsidRPr="00A2433E">
        <w:rPr>
          <w:b/>
          <w:bCs/>
        </w:rPr>
        <w:t>Zero Eager References:</w:t>
      </w:r>
      <w:r w:rsidRPr="00A2433E">
        <w:t xml:space="preserve"> The deferred component must not be imported or used eagerly anywhere else in that component's template, nor referenced via @ViewChild. [</w:t>
      </w:r>
      <w:hyperlink r:id="rId20" w:history="1">
        <w:r w:rsidRPr="00A2433E">
          <w:rPr>
            <w:rStyle w:val="Hyperlink"/>
          </w:rPr>
          <w:t>1</w:t>
        </w:r>
      </w:hyperlink>
      <w:r w:rsidRPr="00A2433E">
        <w:t xml:space="preserve">, </w:t>
      </w:r>
      <w:hyperlink r:id="rId21" w:history="1">
        <w:r w:rsidRPr="00A2433E">
          <w:rPr>
            <w:rStyle w:val="Hyperlink"/>
          </w:rPr>
          <w:t>2</w:t>
        </w:r>
      </w:hyperlink>
      <w:r w:rsidRPr="00A2433E">
        <w:t>]</w:t>
      </w:r>
    </w:p>
    <w:p w14:paraId="46724291" w14:textId="77777777" w:rsidR="00A2433E" w:rsidRPr="00A2433E" w:rsidRDefault="00A2433E" w:rsidP="00D83B7B">
      <w:pPr>
        <w:numPr>
          <w:ilvl w:val="0"/>
          <w:numId w:val="18"/>
        </w:numPr>
        <w:jc w:val="both"/>
      </w:pPr>
      <w:r w:rsidRPr="00A2433E">
        <w:rPr>
          <w:b/>
          <w:bCs/>
        </w:rPr>
        <w:t>Standalone Rules:</w:t>
      </w:r>
      <w:r w:rsidRPr="00A2433E">
        <w:t xml:space="preserve"> Non-standalone components cannot be deferred; any non-standalone dependencies inside your @defer block will stay eagerly bundled. [</w:t>
      </w:r>
      <w:hyperlink r:id="rId22" w:history="1">
        <w:r w:rsidRPr="00A2433E">
          <w:rPr>
            <w:rStyle w:val="Hyperlink"/>
          </w:rPr>
          <w:t>1</w:t>
        </w:r>
      </w:hyperlink>
      <w:r w:rsidRPr="00A2433E">
        <w:t>]</w:t>
      </w:r>
    </w:p>
    <w:p w14:paraId="4009BF05" w14:textId="77777777" w:rsidR="008D5C08" w:rsidRDefault="008D5C08" w:rsidP="00D83B7B">
      <w:pPr>
        <w:jc w:val="both"/>
      </w:pPr>
    </w:p>
    <w:p w14:paraId="6B26A7DB" w14:textId="33C327BE" w:rsidR="008D5C08" w:rsidRPr="008D5C08" w:rsidRDefault="00D705D6" w:rsidP="00D83B7B">
      <w:pPr>
        <w:shd w:val="clear" w:color="auto" w:fill="7F7F7F" w:themeFill="text1" w:themeFillTint="80"/>
        <w:jc w:val="both"/>
        <w:rPr>
          <w:b/>
          <w:bCs/>
        </w:rPr>
      </w:pPr>
      <w:r w:rsidRPr="00D705D6">
        <w:rPr>
          <w:b/>
          <w:bCs/>
        </w:rPr>
        <w:t>@defer strategies</w:t>
      </w:r>
    </w:p>
    <w:p w14:paraId="7F1F13EF" w14:textId="77777777" w:rsidR="00220086" w:rsidRPr="00220086" w:rsidRDefault="00220086" w:rsidP="00D83B7B">
      <w:pPr>
        <w:pStyle w:val="ListParagraph"/>
        <w:ind w:left="360"/>
        <w:jc w:val="both"/>
      </w:pPr>
      <w:r w:rsidRPr="00220086">
        <w:t>Angular's @defer block enables template-level lazy loading to reduce initial bundle sizes and improve performance metrics like LCP (Largest Contentful Paint). [</w:t>
      </w:r>
      <w:hyperlink r:id="rId23" w:history="1">
        <w:r w:rsidRPr="00220086">
          <w:rPr>
            <w:rStyle w:val="Hyperlink"/>
          </w:rPr>
          <w:t>1</w:t>
        </w:r>
      </w:hyperlink>
      <w:r w:rsidRPr="00220086">
        <w:t>]</w:t>
      </w:r>
    </w:p>
    <w:p w14:paraId="664CA73E" w14:textId="77777777" w:rsidR="00220086" w:rsidRPr="00220086" w:rsidRDefault="00220086" w:rsidP="00D83B7B">
      <w:pPr>
        <w:pStyle w:val="ListParagraph"/>
        <w:ind w:left="360"/>
        <w:jc w:val="both"/>
        <w:rPr>
          <w:b/>
          <w:bCs/>
        </w:rPr>
      </w:pPr>
      <w:r w:rsidRPr="00220086">
        <w:rPr>
          <w:b/>
          <w:bCs/>
        </w:rPr>
        <w:t>Core @defer Syntax and Sub-Blocks</w:t>
      </w:r>
    </w:p>
    <w:p w14:paraId="25B8D343" w14:textId="77777777" w:rsidR="00220086" w:rsidRPr="00220086" w:rsidRDefault="00220086" w:rsidP="00D83B7B">
      <w:pPr>
        <w:pStyle w:val="ListParagraph"/>
        <w:ind w:left="360"/>
        <w:jc w:val="both"/>
      </w:pPr>
      <w:r w:rsidRPr="00220086">
        <w:t>You declaratively wrap components, directives, or pipes in a @defer block. Angular automatically code-splits the contents into a separate JavaScript chunk. [</w:t>
      </w:r>
      <w:hyperlink r:id="rId24" w:history="1">
        <w:r w:rsidRPr="00220086">
          <w:rPr>
            <w:rStyle w:val="Hyperlink"/>
          </w:rPr>
          <w:t>1</w:t>
        </w:r>
      </w:hyperlink>
      <w:r w:rsidRPr="00220086">
        <w:t xml:space="preserve">, </w:t>
      </w:r>
      <w:hyperlink r:id="rId25" w:history="1">
        <w:r w:rsidRPr="00220086">
          <w:rPr>
            <w:rStyle w:val="Hyperlink"/>
          </w:rPr>
          <w:t>2</w:t>
        </w:r>
      </w:hyperlink>
      <w:r w:rsidRPr="00220086">
        <w:t xml:space="preserve">, </w:t>
      </w:r>
      <w:hyperlink r:id="rId26" w:history="1">
        <w:r w:rsidRPr="00220086">
          <w:rPr>
            <w:rStyle w:val="Hyperlink"/>
          </w:rPr>
          <w:t>3</w:t>
        </w:r>
      </w:hyperlink>
      <w:r w:rsidRPr="00220086">
        <w:t>]</w:t>
      </w:r>
    </w:p>
    <w:p w14:paraId="3E8D6DBC" w14:textId="77777777" w:rsidR="00220086" w:rsidRPr="00220086" w:rsidRDefault="00220086" w:rsidP="00D83B7B">
      <w:pPr>
        <w:pStyle w:val="ListParagraph"/>
        <w:numPr>
          <w:ilvl w:val="0"/>
          <w:numId w:val="11"/>
        </w:numPr>
        <w:jc w:val="both"/>
      </w:pPr>
      <w:r w:rsidRPr="00220086">
        <w:rPr>
          <w:b/>
          <w:bCs/>
        </w:rPr>
        <w:t>@placeholder</w:t>
      </w:r>
      <w:r w:rsidRPr="00220086">
        <w:t>: Shows instant lightweight fallback content (like a skeleton loader) before the deferred chunk loads. It is rendered immediately.</w:t>
      </w:r>
    </w:p>
    <w:p w14:paraId="52B78835" w14:textId="77777777" w:rsidR="00220086" w:rsidRPr="00220086" w:rsidRDefault="00220086" w:rsidP="00D83B7B">
      <w:pPr>
        <w:pStyle w:val="ListParagraph"/>
        <w:numPr>
          <w:ilvl w:val="0"/>
          <w:numId w:val="11"/>
        </w:numPr>
        <w:jc w:val="both"/>
      </w:pPr>
      <w:r w:rsidRPr="00220086">
        <w:rPr>
          <w:b/>
          <w:bCs/>
        </w:rPr>
        <w:t>@loading</w:t>
      </w:r>
      <w:r w:rsidRPr="00220086">
        <w:t>: Displays a progress indicator or spinner specifically while fetching the deferred component's JavaScript bundle.</w:t>
      </w:r>
    </w:p>
    <w:p w14:paraId="65F13AF5" w14:textId="77777777" w:rsidR="00220086" w:rsidRPr="00220086" w:rsidRDefault="00220086" w:rsidP="00D83B7B">
      <w:pPr>
        <w:pStyle w:val="ListParagraph"/>
        <w:numPr>
          <w:ilvl w:val="0"/>
          <w:numId w:val="11"/>
        </w:numPr>
        <w:jc w:val="both"/>
      </w:pPr>
      <w:r w:rsidRPr="00220086">
        <w:rPr>
          <w:b/>
          <w:bCs/>
        </w:rPr>
        <w:t>@error</w:t>
      </w:r>
      <w:r w:rsidRPr="00220086">
        <w:t>: Renders fallback UI if downloading the lazy bundle fails (e.g., network drop). [</w:t>
      </w:r>
      <w:hyperlink r:id="rId27" w:history="1">
        <w:r w:rsidRPr="00220086">
          <w:rPr>
            <w:rStyle w:val="Hyperlink"/>
          </w:rPr>
          <w:t>1</w:t>
        </w:r>
      </w:hyperlink>
      <w:r w:rsidRPr="00220086">
        <w:t xml:space="preserve">, </w:t>
      </w:r>
      <w:hyperlink r:id="rId28" w:history="1">
        <w:r w:rsidRPr="00220086">
          <w:rPr>
            <w:rStyle w:val="Hyperlink"/>
          </w:rPr>
          <w:t>2</w:t>
        </w:r>
      </w:hyperlink>
      <w:r w:rsidRPr="00220086">
        <w:t xml:space="preserve">, </w:t>
      </w:r>
      <w:hyperlink r:id="rId29" w:history="1">
        <w:r w:rsidRPr="00220086">
          <w:rPr>
            <w:rStyle w:val="Hyperlink"/>
          </w:rPr>
          <w:t>3</w:t>
        </w:r>
      </w:hyperlink>
      <w:r w:rsidRPr="00220086">
        <w:t>]</w:t>
      </w:r>
    </w:p>
    <w:p w14:paraId="726FC3CF" w14:textId="2511D7D9" w:rsidR="00220086" w:rsidRPr="007E035C" w:rsidRDefault="00117DE2" w:rsidP="00D83B7B">
      <w:pPr>
        <w:pStyle w:val="ListParagraph"/>
        <w:spacing w:after="0"/>
        <w:ind w:left="360"/>
        <w:jc w:val="both"/>
        <w:rPr>
          <w:b/>
          <w:bCs/>
        </w:rPr>
      </w:pPr>
      <w:r w:rsidRPr="00117DE2">
        <w:rPr>
          <w:b/>
          <w:bCs/>
          <w:noProof/>
        </w:rPr>
        <w:drawing>
          <wp:inline distT="0" distB="0" distL="0" distR="0" wp14:anchorId="389276AD" wp14:editId="65DF9254">
            <wp:extent cx="457200" cy="457200"/>
            <wp:effectExtent l="0" t="0" r="0" b="0"/>
            <wp:docPr id="12052633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1111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EBFCA" w14:textId="77777777" w:rsidR="007E035C" w:rsidRPr="007E035C" w:rsidRDefault="007E035C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E035C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@defer</w:t>
      </w:r>
      <w:r w:rsidRPr="007E035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7E035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on</w:t>
      </w:r>
      <w:r w:rsidRPr="007E035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E035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viewport</w:t>
      </w:r>
      <w:r w:rsidRPr="007E035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28607DF4" w14:textId="77777777" w:rsidR="007E035C" w:rsidRPr="007E035C" w:rsidRDefault="007E035C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E035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E035C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7E035C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app-heavy-chart</w:t>
      </w:r>
      <w:r w:rsidRPr="007E035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E035C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18CCBDC1" w14:textId="77777777" w:rsidR="007E035C" w:rsidRPr="007E035C" w:rsidRDefault="007E035C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E035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7E035C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@placeholder</w:t>
      </w:r>
      <w:r w:rsidRPr="007E035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01984CDD" w14:textId="77777777" w:rsidR="007E035C" w:rsidRPr="007E035C" w:rsidRDefault="007E035C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E035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E035C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7E035C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7E035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E035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7E035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7E035C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"placeholder-skeleton"</w:t>
      </w:r>
      <w:r w:rsidRPr="007E035C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7E035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Loading chart space...</w:t>
      </w:r>
      <w:r w:rsidRPr="007E035C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7E035C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7E035C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4AC97328" w14:textId="77777777" w:rsidR="007E035C" w:rsidRPr="007E035C" w:rsidRDefault="007E035C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E035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7E035C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@loading</w:t>
      </w:r>
      <w:r w:rsidRPr="007E035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7E035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minimum</w:t>
      </w:r>
      <w:r w:rsidRPr="007E035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500</w:t>
      </w:r>
      <w:r w:rsidRPr="007E035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ms</w:t>
      </w:r>
      <w:r w:rsidRPr="007E035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2D539A34" w14:textId="77777777" w:rsidR="007E035C" w:rsidRPr="007E035C" w:rsidRDefault="007E035C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E035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E035C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7E035C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spinner-icon</w:t>
      </w:r>
      <w:r w:rsidRPr="007E035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E035C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7B4F8591" w14:textId="77777777" w:rsidR="007E035C" w:rsidRPr="007E035C" w:rsidRDefault="007E035C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E035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7E035C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@error</w:t>
      </w:r>
      <w:r w:rsidRPr="007E035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34C41339" w14:textId="77777777" w:rsidR="007E035C" w:rsidRPr="007E035C" w:rsidRDefault="007E035C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E035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E035C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7E035C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7E035C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7E035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Failed to load component.</w:t>
      </w:r>
      <w:r w:rsidRPr="007E035C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7E035C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7E035C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61223BCF" w14:textId="77777777" w:rsidR="007E035C" w:rsidRPr="007E035C" w:rsidRDefault="007E035C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E035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6D3AE3BA" w14:textId="31EBC91A" w:rsidR="00220086" w:rsidRPr="00220086" w:rsidRDefault="00220086" w:rsidP="00D83B7B">
      <w:pPr>
        <w:pStyle w:val="ListParagraph"/>
        <w:ind w:left="360"/>
        <w:jc w:val="both"/>
      </w:pPr>
    </w:p>
    <w:p w14:paraId="073F411F" w14:textId="77777777" w:rsidR="00220086" w:rsidRPr="00220086" w:rsidRDefault="00220086" w:rsidP="00D83B7B">
      <w:pPr>
        <w:pStyle w:val="ListParagraph"/>
        <w:ind w:left="360"/>
        <w:jc w:val="both"/>
        <w:rPr>
          <w:b/>
          <w:bCs/>
        </w:rPr>
      </w:pPr>
      <w:r w:rsidRPr="00220086">
        <w:rPr>
          <w:b/>
          <w:bCs/>
        </w:rPr>
        <w:t>Built-in @defer Triggers &amp; Strategies</w:t>
      </w:r>
    </w:p>
    <w:p w14:paraId="20B20121" w14:textId="77777777" w:rsidR="00220086" w:rsidRPr="00220086" w:rsidRDefault="00220086" w:rsidP="00D83B7B">
      <w:pPr>
        <w:pStyle w:val="ListParagraph"/>
        <w:ind w:left="360"/>
        <w:jc w:val="both"/>
      </w:pPr>
      <w:r w:rsidRPr="00220086">
        <w:t>You can control when code-splitting chunks are fetched and rendered using specific trigger parameters: [</w:t>
      </w:r>
      <w:hyperlink r:id="rId30" w:history="1">
        <w:r w:rsidRPr="00220086">
          <w:rPr>
            <w:rStyle w:val="Hyperlink"/>
          </w:rPr>
          <w:t>1</w:t>
        </w:r>
      </w:hyperlink>
      <w:r w:rsidRPr="00220086">
        <w:t xml:space="preserve">, </w:t>
      </w:r>
      <w:hyperlink r:id="rId31" w:history="1">
        <w:r w:rsidRPr="00220086">
          <w:rPr>
            <w:rStyle w:val="Hyperlink"/>
          </w:rPr>
          <w:t>2</w:t>
        </w:r>
      </w:hyperlink>
      <w:r w:rsidRPr="00220086">
        <w:t>]</w:t>
      </w:r>
    </w:p>
    <w:p w14:paraId="67E211AC" w14:textId="77777777" w:rsidR="00220086" w:rsidRPr="00220086" w:rsidRDefault="00220086" w:rsidP="00D83B7B">
      <w:pPr>
        <w:pStyle w:val="ListParagraph"/>
        <w:numPr>
          <w:ilvl w:val="0"/>
          <w:numId w:val="12"/>
        </w:numPr>
        <w:jc w:val="both"/>
      </w:pPr>
      <w:r w:rsidRPr="00220086">
        <w:rPr>
          <w:b/>
          <w:bCs/>
        </w:rPr>
        <w:t>on idle</w:t>
      </w:r>
      <w:r w:rsidRPr="00220086">
        <w:t>: (Default) Loads the component when the browser reaches an idle state.</w:t>
      </w:r>
    </w:p>
    <w:p w14:paraId="66CCE6A6" w14:textId="77777777" w:rsidR="00220086" w:rsidRPr="00220086" w:rsidRDefault="00220086" w:rsidP="00D83B7B">
      <w:pPr>
        <w:pStyle w:val="ListParagraph"/>
        <w:numPr>
          <w:ilvl w:val="0"/>
          <w:numId w:val="12"/>
        </w:numPr>
        <w:jc w:val="both"/>
      </w:pPr>
      <w:r w:rsidRPr="00220086">
        <w:rPr>
          <w:b/>
          <w:bCs/>
        </w:rPr>
        <w:lastRenderedPageBreak/>
        <w:t>on viewport</w:t>
      </w:r>
      <w:r w:rsidRPr="00220086">
        <w:t>: Triggers loading when the placeholder element scrolls into the user's view via an internal Intersection Observer. Angular v21 introduces enhanced fine-tuning configurations to control threshold percentages or trigger loading slightly before elements enter view.</w:t>
      </w:r>
    </w:p>
    <w:p w14:paraId="5DB94F1C" w14:textId="77777777" w:rsidR="00220086" w:rsidRPr="00220086" w:rsidRDefault="00220086" w:rsidP="00D83B7B">
      <w:pPr>
        <w:pStyle w:val="ListParagraph"/>
        <w:numPr>
          <w:ilvl w:val="0"/>
          <w:numId w:val="12"/>
        </w:numPr>
        <w:jc w:val="both"/>
      </w:pPr>
      <w:r w:rsidRPr="00220086">
        <w:rPr>
          <w:b/>
          <w:bCs/>
        </w:rPr>
        <w:t>on interaction(ref)</w:t>
      </w:r>
      <w:r w:rsidRPr="00220086">
        <w:t>: Loads content when the user interacts (e.g., clicks or presses a key) with a specific referenced element or template variable.</w:t>
      </w:r>
    </w:p>
    <w:p w14:paraId="291CD916" w14:textId="77777777" w:rsidR="00220086" w:rsidRPr="00220086" w:rsidRDefault="00220086" w:rsidP="00D83B7B">
      <w:pPr>
        <w:pStyle w:val="ListParagraph"/>
        <w:numPr>
          <w:ilvl w:val="0"/>
          <w:numId w:val="12"/>
        </w:numPr>
        <w:jc w:val="both"/>
      </w:pPr>
      <w:r w:rsidRPr="00220086">
        <w:rPr>
          <w:b/>
          <w:bCs/>
        </w:rPr>
        <w:t>on hover(ref)</w:t>
      </w:r>
      <w:r w:rsidRPr="00220086">
        <w:t>: Loads when the user hovers over the designated template reference element.</w:t>
      </w:r>
    </w:p>
    <w:p w14:paraId="52C0FAC1" w14:textId="77777777" w:rsidR="00220086" w:rsidRPr="00220086" w:rsidRDefault="00220086" w:rsidP="00D83B7B">
      <w:pPr>
        <w:pStyle w:val="ListParagraph"/>
        <w:numPr>
          <w:ilvl w:val="0"/>
          <w:numId w:val="12"/>
        </w:numPr>
        <w:jc w:val="both"/>
      </w:pPr>
      <w:r w:rsidRPr="00220086">
        <w:rPr>
          <w:b/>
          <w:bCs/>
        </w:rPr>
        <w:t>on immediate</w:t>
      </w:r>
      <w:r w:rsidRPr="00220086">
        <w:t>: Fetches and renders the chunk as soon as the rest of the template finishes initial rendering.</w:t>
      </w:r>
    </w:p>
    <w:p w14:paraId="5060AF2E" w14:textId="77777777" w:rsidR="00220086" w:rsidRPr="00220086" w:rsidRDefault="00220086" w:rsidP="00D83B7B">
      <w:pPr>
        <w:pStyle w:val="ListParagraph"/>
        <w:numPr>
          <w:ilvl w:val="0"/>
          <w:numId w:val="12"/>
        </w:numPr>
        <w:jc w:val="both"/>
      </w:pPr>
      <w:r w:rsidRPr="00220086">
        <w:rPr>
          <w:b/>
          <w:bCs/>
        </w:rPr>
        <w:t>on timer(duration)</w:t>
      </w:r>
      <w:r w:rsidRPr="00220086">
        <w:t>: Waits for a fixed delay (e.g., on timer(3s)) before executing the load.</w:t>
      </w:r>
    </w:p>
    <w:p w14:paraId="282D5539" w14:textId="77777777" w:rsidR="00220086" w:rsidRPr="00220086" w:rsidRDefault="00220086" w:rsidP="00D83B7B">
      <w:pPr>
        <w:pStyle w:val="ListParagraph"/>
        <w:numPr>
          <w:ilvl w:val="0"/>
          <w:numId w:val="12"/>
        </w:numPr>
        <w:jc w:val="both"/>
      </w:pPr>
      <w:r w:rsidRPr="00220086">
        <w:rPr>
          <w:b/>
          <w:bCs/>
        </w:rPr>
        <w:t>when expression</w:t>
      </w:r>
      <w:r w:rsidRPr="00220086">
        <w:t>: Evaluates a custom component boolean condition to toggle loading dynamically. [</w:t>
      </w:r>
      <w:hyperlink r:id="rId32" w:history="1">
        <w:r w:rsidRPr="00220086">
          <w:rPr>
            <w:rStyle w:val="Hyperlink"/>
          </w:rPr>
          <w:t>1</w:t>
        </w:r>
      </w:hyperlink>
      <w:r w:rsidRPr="00220086">
        <w:t xml:space="preserve">, </w:t>
      </w:r>
      <w:hyperlink r:id="rId33" w:history="1">
        <w:r w:rsidRPr="00220086">
          <w:rPr>
            <w:rStyle w:val="Hyperlink"/>
          </w:rPr>
          <w:t>2</w:t>
        </w:r>
      </w:hyperlink>
      <w:r w:rsidRPr="00220086">
        <w:t xml:space="preserve">, </w:t>
      </w:r>
      <w:hyperlink r:id="rId34" w:history="1">
        <w:r w:rsidRPr="00220086">
          <w:rPr>
            <w:rStyle w:val="Hyperlink"/>
          </w:rPr>
          <w:t>3</w:t>
        </w:r>
      </w:hyperlink>
      <w:r w:rsidRPr="00220086">
        <w:t xml:space="preserve">, </w:t>
      </w:r>
      <w:hyperlink r:id="rId35" w:history="1">
        <w:r w:rsidRPr="00220086">
          <w:rPr>
            <w:rStyle w:val="Hyperlink"/>
          </w:rPr>
          <w:t>4</w:t>
        </w:r>
      </w:hyperlink>
      <w:r w:rsidRPr="00220086">
        <w:t xml:space="preserve">, </w:t>
      </w:r>
      <w:hyperlink r:id="rId36" w:history="1">
        <w:r w:rsidRPr="00220086">
          <w:rPr>
            <w:rStyle w:val="Hyperlink"/>
          </w:rPr>
          <w:t>5</w:t>
        </w:r>
      </w:hyperlink>
      <w:r w:rsidRPr="00220086">
        <w:t>]</w:t>
      </w:r>
    </w:p>
    <w:p w14:paraId="6E2B398E" w14:textId="77777777" w:rsidR="00220086" w:rsidRPr="00220086" w:rsidRDefault="00220086" w:rsidP="00D83B7B">
      <w:pPr>
        <w:pStyle w:val="ListParagraph"/>
        <w:ind w:left="360"/>
        <w:jc w:val="both"/>
        <w:rPr>
          <w:b/>
          <w:bCs/>
        </w:rPr>
      </w:pPr>
      <w:r w:rsidRPr="00220086">
        <w:rPr>
          <w:b/>
          <w:bCs/>
        </w:rPr>
        <w:t>Prefetching Strategies</w:t>
      </w:r>
    </w:p>
    <w:p w14:paraId="0B4BF23A" w14:textId="77777777" w:rsidR="00220086" w:rsidRPr="00220086" w:rsidRDefault="00220086" w:rsidP="00D83B7B">
      <w:pPr>
        <w:pStyle w:val="ListParagraph"/>
        <w:ind w:left="360"/>
        <w:jc w:val="both"/>
      </w:pPr>
      <w:r w:rsidRPr="00220086">
        <w:t>You can silently download code bundles in the background ahead of rendering using prefetch: [</w:t>
      </w:r>
      <w:hyperlink r:id="rId37" w:history="1">
        <w:r w:rsidRPr="00220086">
          <w:rPr>
            <w:rStyle w:val="Hyperlink"/>
          </w:rPr>
          <w:t>1</w:t>
        </w:r>
      </w:hyperlink>
      <w:r w:rsidRPr="00220086">
        <w:t xml:space="preserve">, </w:t>
      </w:r>
      <w:hyperlink r:id="rId38" w:history="1">
        <w:r w:rsidRPr="00220086">
          <w:rPr>
            <w:rStyle w:val="Hyperlink"/>
          </w:rPr>
          <w:t>2</w:t>
        </w:r>
      </w:hyperlink>
      <w:r w:rsidRPr="00220086">
        <w:t>]</w:t>
      </w:r>
    </w:p>
    <w:p w14:paraId="7B985570" w14:textId="13477DB5" w:rsidR="00220086" w:rsidRPr="005235B5" w:rsidRDefault="00117DE2" w:rsidP="00D83B7B">
      <w:pPr>
        <w:pStyle w:val="ListParagraph"/>
        <w:spacing w:after="0"/>
        <w:ind w:left="360"/>
        <w:jc w:val="both"/>
        <w:rPr>
          <w:b/>
          <w:bCs/>
        </w:rPr>
      </w:pPr>
      <w:r w:rsidRPr="00117DE2">
        <w:rPr>
          <w:b/>
          <w:bCs/>
          <w:noProof/>
        </w:rPr>
        <w:drawing>
          <wp:inline distT="0" distB="0" distL="0" distR="0" wp14:anchorId="190719F3" wp14:editId="3E4DD325">
            <wp:extent cx="457200" cy="457200"/>
            <wp:effectExtent l="0" t="0" r="0" b="0"/>
            <wp:docPr id="9510111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1111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C71D6" w14:textId="77777777" w:rsidR="005235B5" w:rsidRPr="005235B5" w:rsidRDefault="005235B5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235B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@defer</w:t>
      </w: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5235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on</w:t>
      </w: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235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viewport</w:t>
      </w: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; </w:t>
      </w:r>
      <w:r w:rsidRPr="005235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prefetch</w:t>
      </w: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235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on</w:t>
      </w: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235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idle</w:t>
      </w: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23B7F031" w14:textId="77777777" w:rsidR="005235B5" w:rsidRPr="005235B5" w:rsidRDefault="005235B5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5235B5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5235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app-comments</w:t>
      </w: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235B5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62864C49" w14:textId="77777777" w:rsidR="005235B5" w:rsidRPr="005235B5" w:rsidRDefault="005235B5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30"/>
          <w:szCs w:val="30"/>
          <w14:ligatures w14:val="none"/>
        </w:rPr>
      </w:pP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4520FCB9" w14:textId="778AD64E" w:rsidR="00220086" w:rsidRPr="00220086" w:rsidRDefault="00220086" w:rsidP="00D83B7B">
      <w:pPr>
        <w:pStyle w:val="ListParagraph"/>
        <w:ind w:left="360"/>
        <w:jc w:val="both"/>
      </w:pPr>
    </w:p>
    <w:p w14:paraId="1D8C286A" w14:textId="77777777" w:rsidR="00220086" w:rsidRPr="00220086" w:rsidRDefault="00220086" w:rsidP="00D83B7B">
      <w:pPr>
        <w:pStyle w:val="ListParagraph"/>
        <w:ind w:left="360"/>
        <w:jc w:val="both"/>
      </w:pPr>
      <w:r w:rsidRPr="00220086">
        <w:t xml:space="preserve">This pairs an active render condition (on viewport) with background pre-caching (prefetch on idle), ensuring the code is fully ready the millisecond a user looks at or interacts with the section. Check out the guide on </w:t>
      </w:r>
      <w:hyperlink r:id="rId39" w:tgtFrame="_blank" w:history="1">
        <w:r w:rsidRPr="00220086">
          <w:rPr>
            <w:rStyle w:val="Hyperlink"/>
          </w:rPr>
          <w:t>Deferred Loading in Angular</w:t>
        </w:r>
      </w:hyperlink>
      <w:r w:rsidRPr="00220086">
        <w:t xml:space="preserve"> for official implementation syntax. [</w:t>
      </w:r>
      <w:hyperlink r:id="rId40" w:history="1">
        <w:r w:rsidRPr="00220086">
          <w:rPr>
            <w:rStyle w:val="Hyperlink"/>
          </w:rPr>
          <w:t>1</w:t>
        </w:r>
      </w:hyperlink>
      <w:r w:rsidRPr="00220086">
        <w:t xml:space="preserve">, </w:t>
      </w:r>
      <w:hyperlink r:id="rId41" w:history="1">
        <w:r w:rsidRPr="00220086">
          <w:rPr>
            <w:rStyle w:val="Hyperlink"/>
          </w:rPr>
          <w:t>2</w:t>
        </w:r>
      </w:hyperlink>
      <w:r w:rsidRPr="00220086">
        <w:t>]</w:t>
      </w:r>
    </w:p>
    <w:p w14:paraId="7F255BAD" w14:textId="77777777" w:rsidR="00A6138E" w:rsidRDefault="00A6138E" w:rsidP="00D83B7B">
      <w:pPr>
        <w:pStyle w:val="ListParagraph"/>
        <w:ind w:left="360"/>
        <w:jc w:val="both"/>
      </w:pPr>
    </w:p>
    <w:p w14:paraId="573B0531" w14:textId="4025CD99" w:rsidR="00A6138E" w:rsidRDefault="001E4C06" w:rsidP="00D83B7B">
      <w:pPr>
        <w:pStyle w:val="ListParagraph"/>
        <w:numPr>
          <w:ilvl w:val="0"/>
          <w:numId w:val="10"/>
        </w:numPr>
        <w:jc w:val="both"/>
      </w:pPr>
      <w:hyperlink r:id="rId42" w:history="1">
        <w:r w:rsidRPr="001E4C06">
          <w:rPr>
            <w:rStyle w:val="Hyperlink"/>
          </w:rPr>
          <w:t>Deferred loading with @defer</w:t>
        </w:r>
      </w:hyperlink>
    </w:p>
    <w:p w14:paraId="7C68C689" w14:textId="7AB3F4E8" w:rsidR="001E4C06" w:rsidRDefault="006816DC" w:rsidP="00D83B7B">
      <w:pPr>
        <w:pStyle w:val="ListParagraph"/>
        <w:numPr>
          <w:ilvl w:val="0"/>
          <w:numId w:val="10"/>
        </w:numPr>
        <w:jc w:val="both"/>
      </w:pPr>
      <w:hyperlink r:id="rId43" w:history="1">
        <w:r w:rsidRPr="006816DC">
          <w:rPr>
            <w:rStyle w:val="Hyperlink"/>
          </w:rPr>
          <w:t>Deferred Loading in Angular (@defer) — The Game Changer for Performance</w:t>
        </w:r>
      </w:hyperlink>
    </w:p>
    <w:p w14:paraId="527B9DB9" w14:textId="0EE4C802" w:rsidR="006816DC" w:rsidRDefault="00AB654B" w:rsidP="00D83B7B">
      <w:pPr>
        <w:pStyle w:val="ListParagraph"/>
        <w:numPr>
          <w:ilvl w:val="0"/>
          <w:numId w:val="10"/>
        </w:numPr>
        <w:jc w:val="both"/>
      </w:pPr>
      <w:hyperlink r:id="rId44" w:history="1">
        <w:r w:rsidRPr="00AB654B">
          <w:rPr>
            <w:rStyle w:val="Hyperlink"/>
          </w:rPr>
          <w:t>Deferred Rendering: How Angular’s @defer Transforms UX and Performance</w:t>
        </w:r>
      </w:hyperlink>
    </w:p>
    <w:p w14:paraId="733D1C68" w14:textId="26C1418A" w:rsidR="006A500B" w:rsidRDefault="006A500B" w:rsidP="00D83B7B">
      <w:pPr>
        <w:pStyle w:val="ListParagraph"/>
        <w:numPr>
          <w:ilvl w:val="0"/>
          <w:numId w:val="10"/>
        </w:numPr>
        <w:jc w:val="both"/>
      </w:pPr>
      <w:hyperlink r:id="rId45" w:history="1">
        <w:r w:rsidRPr="006A500B">
          <w:rPr>
            <w:rStyle w:val="Hyperlink"/>
          </w:rPr>
          <w:t>Speed Up Your Angular App Now with @defer Magic!</w:t>
        </w:r>
      </w:hyperlink>
    </w:p>
    <w:p w14:paraId="78F2349E" w14:textId="71D0BB0C" w:rsidR="008D5C08" w:rsidRDefault="008D5C08" w:rsidP="00D83B7B">
      <w:pPr>
        <w:jc w:val="both"/>
      </w:pPr>
      <w:r>
        <w:br w:type="page"/>
      </w:r>
    </w:p>
    <w:p w14:paraId="68F12D98" w14:textId="76F370DE" w:rsidR="008D5C08" w:rsidRPr="008D5C08" w:rsidRDefault="00A6138E" w:rsidP="00D83B7B">
      <w:pPr>
        <w:shd w:val="clear" w:color="auto" w:fill="7F7F7F" w:themeFill="text1" w:themeFillTint="8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</w:t>
      </w:r>
      <w:r w:rsidR="00D705D6" w:rsidRPr="00D705D6">
        <w:rPr>
          <w:b/>
          <w:bCs/>
          <w:sz w:val="28"/>
          <w:szCs w:val="28"/>
        </w:rPr>
        <w:t>Route-level lazy loading</w:t>
      </w:r>
    </w:p>
    <w:p w14:paraId="35B031AD" w14:textId="77777777" w:rsidR="003A5A0A" w:rsidRPr="003A5A0A" w:rsidRDefault="003A5A0A" w:rsidP="00D83B7B">
      <w:pPr>
        <w:pStyle w:val="ListParagraph"/>
        <w:ind w:left="360"/>
        <w:jc w:val="both"/>
      </w:pPr>
      <w:r w:rsidRPr="003A5A0A">
        <w:t xml:space="preserve">In </w:t>
      </w:r>
      <w:r w:rsidRPr="003A5A0A">
        <w:rPr>
          <w:b/>
          <w:bCs/>
        </w:rPr>
        <w:t>Angular 21</w:t>
      </w:r>
      <w:r w:rsidRPr="003A5A0A">
        <w:t xml:space="preserve">, route-level lazy loading is the foundational standard for application architecture. With the default adoption of </w:t>
      </w:r>
      <w:r w:rsidRPr="003A5A0A">
        <w:rPr>
          <w:b/>
          <w:bCs/>
        </w:rPr>
        <w:t>Standalone Components</w:t>
      </w:r>
      <w:r w:rsidRPr="003A5A0A">
        <w:t>, the framework has moved away from heavy NgModules, making lazy loading cleaner, more performant, and much easier to implement. [</w:t>
      </w:r>
      <w:hyperlink r:id="rId46" w:history="1">
        <w:r w:rsidRPr="003A5A0A">
          <w:rPr>
            <w:rStyle w:val="Hyperlink"/>
          </w:rPr>
          <w:t>1</w:t>
        </w:r>
      </w:hyperlink>
      <w:r w:rsidRPr="003A5A0A">
        <w:t>]</w:t>
      </w:r>
    </w:p>
    <w:p w14:paraId="436E8A2C" w14:textId="77777777" w:rsidR="003A5A0A" w:rsidRPr="003A5A0A" w:rsidRDefault="003A5A0A" w:rsidP="00D83B7B">
      <w:pPr>
        <w:pStyle w:val="ListParagraph"/>
        <w:ind w:left="360"/>
        <w:jc w:val="both"/>
      </w:pPr>
      <w:r w:rsidRPr="003A5A0A">
        <w:t xml:space="preserve">There are two primary ways to handle route-level lazy loading in modern Angular: loading a single </w:t>
      </w:r>
      <w:r w:rsidRPr="003A5A0A">
        <w:rPr>
          <w:b/>
          <w:bCs/>
        </w:rPr>
        <w:t>standalone component</w:t>
      </w:r>
      <w:r w:rsidRPr="003A5A0A">
        <w:t xml:space="preserve"> or loading an entire </w:t>
      </w:r>
      <w:r w:rsidRPr="003A5A0A">
        <w:rPr>
          <w:b/>
          <w:bCs/>
        </w:rPr>
        <w:t>sub-section of feature routes</w:t>
      </w:r>
      <w:r w:rsidRPr="003A5A0A">
        <w:t>. [</w:t>
      </w:r>
      <w:hyperlink r:id="rId47" w:history="1">
        <w:r w:rsidRPr="003A5A0A">
          <w:rPr>
            <w:rStyle w:val="Hyperlink"/>
          </w:rPr>
          <w:t>1</w:t>
        </w:r>
      </w:hyperlink>
      <w:r w:rsidRPr="003A5A0A">
        <w:t xml:space="preserve">, </w:t>
      </w:r>
      <w:hyperlink r:id="rId48" w:history="1">
        <w:r w:rsidRPr="003A5A0A">
          <w:rPr>
            <w:rStyle w:val="Hyperlink"/>
          </w:rPr>
          <w:t>2</w:t>
        </w:r>
      </w:hyperlink>
      <w:r w:rsidRPr="003A5A0A">
        <w:t>]</w:t>
      </w:r>
    </w:p>
    <w:p w14:paraId="02B7890A" w14:textId="77777777" w:rsidR="003A5A0A" w:rsidRPr="003A5A0A" w:rsidRDefault="00000000" w:rsidP="00D83B7B">
      <w:pPr>
        <w:pStyle w:val="ListParagraph"/>
        <w:ind w:left="360"/>
        <w:jc w:val="both"/>
      </w:pPr>
      <w:r>
        <w:pict w14:anchorId="0D7359D4">
          <v:rect id="_x0000_i1028" style="width:0;height:1.5pt" o:hralign="center" o:hrstd="t" o:hr="t" fillcolor="#a0a0a0" stroked="f"/>
        </w:pict>
      </w:r>
    </w:p>
    <w:p w14:paraId="5610E9F2" w14:textId="77777777" w:rsidR="003A5A0A" w:rsidRPr="003A5A0A" w:rsidRDefault="003A5A0A" w:rsidP="00D83B7B">
      <w:pPr>
        <w:pStyle w:val="ListParagraph"/>
        <w:ind w:left="360"/>
        <w:jc w:val="both"/>
        <w:rPr>
          <w:b/>
          <w:bCs/>
        </w:rPr>
      </w:pPr>
      <w:r w:rsidRPr="003A5A0A">
        <w:rPr>
          <w:b/>
          <w:bCs/>
        </w:rPr>
        <w:t>1. Lazy Loading a Single Standalone Component</w:t>
      </w:r>
    </w:p>
    <w:p w14:paraId="61EBD449" w14:textId="77777777" w:rsidR="003A5A0A" w:rsidRPr="003A5A0A" w:rsidRDefault="003A5A0A" w:rsidP="00D83B7B">
      <w:pPr>
        <w:pStyle w:val="ListParagraph"/>
        <w:ind w:left="360"/>
        <w:jc w:val="both"/>
      </w:pPr>
      <w:r w:rsidRPr="003A5A0A">
        <w:t>If a route maps to a single page, you use the loadComponent property combined with a dynamic JavaScript import() statement. [</w:t>
      </w:r>
      <w:hyperlink r:id="rId49" w:history="1">
        <w:r w:rsidRPr="003A5A0A">
          <w:rPr>
            <w:rStyle w:val="Hyperlink"/>
          </w:rPr>
          <w:t>1</w:t>
        </w:r>
      </w:hyperlink>
      <w:r w:rsidRPr="003A5A0A">
        <w:t xml:space="preserve">, </w:t>
      </w:r>
      <w:hyperlink r:id="rId50" w:history="1">
        <w:r w:rsidRPr="003A5A0A">
          <w:rPr>
            <w:rStyle w:val="Hyperlink"/>
          </w:rPr>
          <w:t>2</w:t>
        </w:r>
      </w:hyperlink>
      <w:r w:rsidRPr="003A5A0A">
        <w:t xml:space="preserve">, </w:t>
      </w:r>
      <w:hyperlink r:id="rId51" w:history="1">
        <w:r w:rsidRPr="003A5A0A">
          <w:rPr>
            <w:rStyle w:val="Hyperlink"/>
          </w:rPr>
          <w:t>3</w:t>
        </w:r>
      </w:hyperlink>
      <w:r w:rsidRPr="003A5A0A">
        <w:t>]</w:t>
      </w:r>
    </w:p>
    <w:p w14:paraId="2F3BF087" w14:textId="6E547F88" w:rsidR="003A5A0A" w:rsidRPr="005235B5" w:rsidRDefault="00692204" w:rsidP="00D83B7B">
      <w:pPr>
        <w:pStyle w:val="ListParagraph"/>
        <w:spacing w:after="0"/>
        <w:ind w:left="360"/>
        <w:jc w:val="both"/>
        <w:rPr>
          <w:b/>
          <w:bCs/>
        </w:rPr>
      </w:pPr>
      <w:r>
        <w:rPr>
          <w:noProof/>
        </w:rPr>
        <w:drawing>
          <wp:inline distT="0" distB="0" distL="0" distR="0" wp14:anchorId="2E35BF50" wp14:editId="4356A714">
            <wp:extent cx="457200" cy="457200"/>
            <wp:effectExtent l="0" t="0" r="0" b="0"/>
            <wp:docPr id="1729459810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1AFC2" w14:textId="77777777" w:rsidR="005235B5" w:rsidRPr="005235B5" w:rsidRDefault="005235B5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235B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app.routes.ts</w:t>
      </w:r>
    </w:p>
    <w:p w14:paraId="79209E08" w14:textId="77777777" w:rsidR="005235B5" w:rsidRPr="005235B5" w:rsidRDefault="005235B5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235B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5235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Routes</w:t>
      </w: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5235B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235B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'@angular/router'</w:t>
      </w: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735BA325" w14:textId="77777777" w:rsidR="005235B5" w:rsidRPr="005235B5" w:rsidRDefault="005235B5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D8EC797" w14:textId="77777777" w:rsidR="005235B5" w:rsidRPr="005235B5" w:rsidRDefault="005235B5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235B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235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235B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routes</w:t>
      </w:r>
      <w:r w:rsidRPr="005235B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235B5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Routes</w:t>
      </w: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235B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</w:p>
    <w:p w14:paraId="098BBD28" w14:textId="77777777" w:rsidR="005235B5" w:rsidRPr="005235B5" w:rsidRDefault="005235B5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{</w:t>
      </w:r>
    </w:p>
    <w:p w14:paraId="50E45E14" w14:textId="77777777" w:rsidR="005235B5" w:rsidRPr="005235B5" w:rsidRDefault="005235B5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5235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path:</w:t>
      </w: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235B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'dashboard'</w:t>
      </w: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63FA0818" w14:textId="77777777" w:rsidR="005235B5" w:rsidRPr="005235B5" w:rsidRDefault="005235B5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5235B5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The browser only downloads dashboard.component.js when this route is hit</w:t>
      </w:r>
    </w:p>
    <w:p w14:paraId="0A1570F7" w14:textId="77777777" w:rsidR="005235B5" w:rsidRPr="005235B5" w:rsidRDefault="005235B5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5235B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loadComponent</w:t>
      </w:r>
      <w:r w:rsidRPr="005235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() </w:t>
      </w:r>
      <w:r w:rsidRPr="005235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235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import</w:t>
      </w: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5235B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'./dashboard/dashboard.component'</w:t>
      </w: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</w:p>
    <w:p w14:paraId="739B6AF3" w14:textId="77777777" w:rsidR="005235B5" w:rsidRPr="005235B5" w:rsidRDefault="005235B5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  .</w:t>
      </w:r>
      <w:r w:rsidRPr="005235B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then</w:t>
      </w: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5235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</w:t>
      </w: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235B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235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</w:t>
      </w: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5235B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DashboardComponent</w:t>
      </w: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</w:p>
    <w:p w14:paraId="2C62E776" w14:textId="77777777" w:rsidR="005235B5" w:rsidRPr="005235B5" w:rsidRDefault="005235B5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69566505" w14:textId="77777777" w:rsidR="005235B5" w:rsidRPr="005235B5" w:rsidRDefault="005235B5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235B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];</w:t>
      </w:r>
    </w:p>
    <w:p w14:paraId="10799A84" w14:textId="5BEF0D64" w:rsidR="003A5A0A" w:rsidRPr="003A5A0A" w:rsidRDefault="003A5A0A" w:rsidP="00D83B7B">
      <w:pPr>
        <w:pStyle w:val="ListParagraph"/>
        <w:ind w:left="360"/>
        <w:jc w:val="both"/>
      </w:pPr>
    </w:p>
    <w:p w14:paraId="242978BF" w14:textId="77777777" w:rsidR="003A5A0A" w:rsidRPr="003A5A0A" w:rsidRDefault="003A5A0A" w:rsidP="00D83B7B">
      <w:pPr>
        <w:pStyle w:val="ListParagraph"/>
        <w:ind w:left="360"/>
        <w:jc w:val="both"/>
        <w:rPr>
          <w:b/>
          <w:bCs/>
        </w:rPr>
      </w:pPr>
      <w:r w:rsidRPr="003A5A0A">
        <w:rPr>
          <w:b/>
          <w:bCs/>
        </w:rPr>
        <w:t>2. Lazy Loading a Group of Feature Routes</w:t>
      </w:r>
    </w:p>
    <w:p w14:paraId="6609F31A" w14:textId="77777777" w:rsidR="003A5A0A" w:rsidRPr="003A5A0A" w:rsidRDefault="003A5A0A" w:rsidP="00D83B7B">
      <w:pPr>
        <w:pStyle w:val="ListParagraph"/>
        <w:ind w:left="360"/>
        <w:jc w:val="both"/>
      </w:pPr>
      <w:r w:rsidRPr="003A5A0A">
        <w:t>For larger feature modules (e.g., an entire admin section with nested child pages), you can organize your routes into a dedicated child routing file and use loadChildren. [</w:t>
      </w:r>
      <w:hyperlink r:id="rId53" w:history="1">
        <w:r w:rsidRPr="003A5A0A">
          <w:rPr>
            <w:rStyle w:val="Hyperlink"/>
          </w:rPr>
          <w:t>1</w:t>
        </w:r>
      </w:hyperlink>
      <w:r w:rsidRPr="003A5A0A">
        <w:t xml:space="preserve">, </w:t>
      </w:r>
      <w:hyperlink r:id="rId54" w:history="1">
        <w:r w:rsidRPr="003A5A0A">
          <w:rPr>
            <w:rStyle w:val="Hyperlink"/>
          </w:rPr>
          <w:t>2</w:t>
        </w:r>
      </w:hyperlink>
      <w:r w:rsidRPr="003A5A0A">
        <w:t>]</w:t>
      </w:r>
    </w:p>
    <w:p w14:paraId="26C023BC" w14:textId="77777777" w:rsidR="003A5A0A" w:rsidRPr="003A5A0A" w:rsidRDefault="003A5A0A" w:rsidP="00D83B7B">
      <w:pPr>
        <w:pStyle w:val="ListParagraph"/>
        <w:ind w:left="360"/>
        <w:jc w:val="both"/>
      </w:pPr>
      <w:r w:rsidRPr="003A5A0A">
        <w:rPr>
          <w:b/>
          <w:bCs/>
        </w:rPr>
        <w:t>Step 1: Define the feature routes</w:t>
      </w:r>
    </w:p>
    <w:p w14:paraId="34279D5E" w14:textId="3D9CD82D" w:rsidR="003A5A0A" w:rsidRPr="003A5A0A" w:rsidRDefault="008719CF" w:rsidP="00D83B7B">
      <w:pPr>
        <w:pStyle w:val="ListParagraph"/>
        <w:spacing w:after="0"/>
        <w:ind w:left="360"/>
        <w:jc w:val="both"/>
      </w:pPr>
      <w:r>
        <w:rPr>
          <w:noProof/>
        </w:rPr>
        <w:drawing>
          <wp:inline distT="0" distB="0" distL="0" distR="0" wp14:anchorId="451E1069" wp14:editId="2D6872B9">
            <wp:extent cx="457200" cy="457200"/>
            <wp:effectExtent l="0" t="0" r="0" b="0"/>
            <wp:docPr id="925667813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2DD3A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admin/admin.routes.ts</w:t>
      </w:r>
    </w:p>
    <w:p w14:paraId="3C6DC91F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9E00B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Routes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9E00B4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'@angular/router'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5AC975F0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9E00B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AdminOverviewComponent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9E00B4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'./overview.component'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7DBE638E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9E00B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AdminSettingsComponent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9E00B4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'./settings.component'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BFE49F5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3567E9C9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ADMIN_ROUTES</w:t>
      </w:r>
      <w:r w:rsidRPr="009E00B4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Routes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</w:p>
    <w:p w14:paraId="6E809D2F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{ </w:t>
      </w:r>
      <w:r w:rsidRPr="009E00B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path: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''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9E00B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component: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AdminOverviewComponent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},</w:t>
      </w:r>
    </w:p>
    <w:p w14:paraId="571AF3C2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{ </w:t>
      </w:r>
      <w:r w:rsidRPr="009E00B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path: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'settings'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9E00B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component: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AdminSettingsComponent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</w:p>
    <w:p w14:paraId="400631AB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];</w:t>
      </w:r>
    </w:p>
    <w:p w14:paraId="29445983" w14:textId="78FAD323" w:rsidR="003A5A0A" w:rsidRPr="003A5A0A" w:rsidRDefault="003A5A0A" w:rsidP="00D83B7B">
      <w:pPr>
        <w:pStyle w:val="ListParagraph"/>
        <w:ind w:left="360"/>
        <w:jc w:val="both"/>
      </w:pPr>
    </w:p>
    <w:p w14:paraId="19E0DEEC" w14:textId="77777777" w:rsidR="00F70803" w:rsidRDefault="00F70803" w:rsidP="00D83B7B">
      <w:pPr>
        <w:jc w:val="both"/>
        <w:rPr>
          <w:b/>
          <w:bCs/>
        </w:rPr>
      </w:pPr>
      <w:r>
        <w:rPr>
          <w:b/>
          <w:bCs/>
        </w:rPr>
        <w:br w:type="page"/>
      </w:r>
    </w:p>
    <w:p w14:paraId="3E2AC9B0" w14:textId="086EB34A" w:rsidR="003A5A0A" w:rsidRPr="003A5A0A" w:rsidRDefault="003A5A0A" w:rsidP="00D83B7B">
      <w:pPr>
        <w:pStyle w:val="ListParagraph"/>
        <w:ind w:left="360"/>
        <w:jc w:val="both"/>
      </w:pPr>
      <w:r w:rsidRPr="003A5A0A">
        <w:rPr>
          <w:b/>
          <w:bCs/>
        </w:rPr>
        <w:lastRenderedPageBreak/>
        <w:t>Step 2: Lazy load the routes array in your main configuration</w:t>
      </w:r>
    </w:p>
    <w:p w14:paraId="1304A927" w14:textId="77777777" w:rsidR="008719CF" w:rsidRDefault="008719CF" w:rsidP="00D83B7B">
      <w:pPr>
        <w:pStyle w:val="ListParagraph"/>
        <w:spacing w:after="0"/>
        <w:ind w:left="360"/>
        <w:jc w:val="both"/>
      </w:pPr>
      <w:r>
        <w:rPr>
          <w:noProof/>
        </w:rPr>
        <w:drawing>
          <wp:inline distT="0" distB="0" distL="0" distR="0" wp14:anchorId="70E9CF4C" wp14:editId="54C27DDC">
            <wp:extent cx="457200" cy="457200"/>
            <wp:effectExtent l="0" t="0" r="0" b="0"/>
            <wp:docPr id="476366594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70562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app.routes.ts</w:t>
      </w:r>
    </w:p>
    <w:p w14:paraId="77768A9E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9E00B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Routes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9E00B4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'@angular/router'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19B0BFB8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2CB7B41C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routes</w:t>
      </w:r>
      <w:r w:rsidRPr="009E00B4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Routes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</w:p>
    <w:p w14:paraId="1E856DD7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{</w:t>
      </w:r>
    </w:p>
    <w:p w14:paraId="7FD39882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9E00B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path: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'admin'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738EB766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9E00B4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Loads the entire configuration file and its components chunk on demand</w:t>
      </w:r>
    </w:p>
    <w:p w14:paraId="451EADC7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9E00B4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loadChildren</w:t>
      </w:r>
      <w:r w:rsidRPr="009E00B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() </w:t>
      </w:r>
      <w:r w:rsidRPr="009E00B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import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9E00B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'./admin/admin.routes'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</w:p>
    <w:p w14:paraId="44FD9085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  .</w:t>
      </w:r>
      <w:r w:rsidRPr="009E00B4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then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9E00B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E00B4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ADMIN_ROUTES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</w:p>
    <w:p w14:paraId="4E9E275E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24590DF4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];</w:t>
      </w:r>
    </w:p>
    <w:p w14:paraId="6D3D6685" w14:textId="5AF16907" w:rsidR="003A5A0A" w:rsidRPr="003A5A0A" w:rsidRDefault="003A5A0A" w:rsidP="00D83B7B">
      <w:pPr>
        <w:pStyle w:val="ListParagraph"/>
        <w:ind w:left="360"/>
        <w:jc w:val="both"/>
      </w:pPr>
    </w:p>
    <w:p w14:paraId="6792E836" w14:textId="77777777" w:rsidR="003A5A0A" w:rsidRPr="003A5A0A" w:rsidRDefault="00000000" w:rsidP="00D83B7B">
      <w:pPr>
        <w:pStyle w:val="ListParagraph"/>
        <w:ind w:left="360"/>
        <w:jc w:val="both"/>
      </w:pPr>
      <w:r>
        <w:pict w14:anchorId="1D49DD01">
          <v:rect id="_x0000_i1029" style="width:0;height:1.5pt" o:hralign="center" o:hrstd="t" o:hr="t" fillcolor="#a0a0a0" stroked="f"/>
        </w:pict>
      </w:r>
    </w:p>
    <w:p w14:paraId="09E34F0A" w14:textId="77777777" w:rsidR="003A5A0A" w:rsidRPr="003A5A0A" w:rsidRDefault="003A5A0A" w:rsidP="00D83B7B">
      <w:pPr>
        <w:pStyle w:val="ListParagraph"/>
        <w:ind w:left="360"/>
        <w:jc w:val="both"/>
        <w:rPr>
          <w:b/>
          <w:bCs/>
        </w:rPr>
      </w:pPr>
      <w:r w:rsidRPr="003A5A0A">
        <w:rPr>
          <w:b/>
          <w:bCs/>
        </w:rPr>
        <w:t>Why this benefits Angular 21 Apps</w:t>
      </w:r>
    </w:p>
    <w:p w14:paraId="705BE9ED" w14:textId="77777777" w:rsidR="003A5A0A" w:rsidRPr="003A5A0A" w:rsidRDefault="003A5A0A" w:rsidP="00D83B7B">
      <w:pPr>
        <w:pStyle w:val="ListParagraph"/>
        <w:numPr>
          <w:ilvl w:val="0"/>
          <w:numId w:val="13"/>
        </w:numPr>
        <w:jc w:val="both"/>
      </w:pPr>
      <w:r w:rsidRPr="003A5A0A">
        <w:rPr>
          <w:b/>
          <w:bCs/>
        </w:rPr>
        <w:t>Granular Bundling:</w:t>
      </w:r>
      <w:r w:rsidRPr="003A5A0A">
        <w:t xml:space="preserve"> Angular splits your code into tiny, optimized chunks automatically during compilation. [</w:t>
      </w:r>
      <w:hyperlink r:id="rId55" w:history="1">
        <w:r w:rsidRPr="003A5A0A">
          <w:rPr>
            <w:rStyle w:val="Hyperlink"/>
          </w:rPr>
          <w:t>1</w:t>
        </w:r>
      </w:hyperlink>
      <w:r w:rsidRPr="003A5A0A">
        <w:t xml:space="preserve">, </w:t>
      </w:r>
      <w:hyperlink r:id="rId56" w:history="1">
        <w:r w:rsidRPr="003A5A0A">
          <w:rPr>
            <w:rStyle w:val="Hyperlink"/>
          </w:rPr>
          <w:t>2</w:t>
        </w:r>
      </w:hyperlink>
      <w:r w:rsidRPr="003A5A0A">
        <w:t xml:space="preserve">, </w:t>
      </w:r>
      <w:hyperlink r:id="rId57" w:history="1">
        <w:r w:rsidRPr="003A5A0A">
          <w:rPr>
            <w:rStyle w:val="Hyperlink"/>
          </w:rPr>
          <w:t>3</w:t>
        </w:r>
      </w:hyperlink>
      <w:r w:rsidRPr="003A5A0A">
        <w:t>]</w:t>
      </w:r>
    </w:p>
    <w:p w14:paraId="112A2B40" w14:textId="77777777" w:rsidR="003A5A0A" w:rsidRPr="003A5A0A" w:rsidRDefault="003A5A0A" w:rsidP="00D83B7B">
      <w:pPr>
        <w:pStyle w:val="ListParagraph"/>
        <w:numPr>
          <w:ilvl w:val="0"/>
          <w:numId w:val="13"/>
        </w:numPr>
        <w:jc w:val="both"/>
      </w:pPr>
      <w:r w:rsidRPr="003A5A0A">
        <w:rPr>
          <w:b/>
          <w:bCs/>
        </w:rPr>
        <w:t>Context-Aware Loading:</w:t>
      </w:r>
      <w:r w:rsidRPr="003A5A0A">
        <w:t xml:space="preserve"> The Router executes your loader functions inside the injection context of the active route, enabling safe and clean dependency resolution. [</w:t>
      </w:r>
      <w:hyperlink r:id="rId58" w:history="1">
        <w:r w:rsidRPr="003A5A0A">
          <w:rPr>
            <w:rStyle w:val="Hyperlink"/>
          </w:rPr>
          <w:t>1</w:t>
        </w:r>
      </w:hyperlink>
      <w:r w:rsidRPr="003A5A0A">
        <w:t>]</w:t>
      </w:r>
    </w:p>
    <w:p w14:paraId="19C9FD5C" w14:textId="77777777" w:rsidR="003A5A0A" w:rsidRPr="003A5A0A" w:rsidRDefault="003A5A0A" w:rsidP="00D83B7B">
      <w:pPr>
        <w:pStyle w:val="ListParagraph"/>
        <w:numPr>
          <w:ilvl w:val="0"/>
          <w:numId w:val="13"/>
        </w:numPr>
        <w:jc w:val="both"/>
      </w:pPr>
      <w:r w:rsidRPr="003A5A0A">
        <w:rPr>
          <w:b/>
          <w:bCs/>
        </w:rPr>
        <w:t>Performance Gains:</w:t>
      </w:r>
      <w:r w:rsidRPr="003A5A0A">
        <w:t xml:space="preserve"> It significantly shrinks the </w:t>
      </w:r>
      <w:r w:rsidRPr="003A5A0A">
        <w:rPr>
          <w:b/>
          <w:bCs/>
        </w:rPr>
        <w:t>initial bundle size</w:t>
      </w:r>
      <w:r w:rsidRPr="003A5A0A">
        <w:t xml:space="preserve">, which directly improves </w:t>
      </w:r>
      <w:r w:rsidRPr="003A5A0A">
        <w:rPr>
          <w:b/>
          <w:bCs/>
        </w:rPr>
        <w:t>Time to Interactive (TTI)</w:t>
      </w:r>
      <w:r w:rsidRPr="003A5A0A">
        <w:t xml:space="preserve"> and Lighthouse performance scores. [</w:t>
      </w:r>
      <w:hyperlink r:id="rId59" w:history="1">
        <w:r w:rsidRPr="003A5A0A">
          <w:rPr>
            <w:rStyle w:val="Hyperlink"/>
          </w:rPr>
          <w:t>1</w:t>
        </w:r>
      </w:hyperlink>
      <w:r w:rsidRPr="003A5A0A">
        <w:t xml:space="preserve">, </w:t>
      </w:r>
      <w:hyperlink r:id="rId60" w:history="1">
        <w:r w:rsidRPr="003A5A0A">
          <w:rPr>
            <w:rStyle w:val="Hyperlink"/>
          </w:rPr>
          <w:t>2</w:t>
        </w:r>
      </w:hyperlink>
      <w:r w:rsidRPr="003A5A0A">
        <w:t xml:space="preserve">, </w:t>
      </w:r>
      <w:hyperlink r:id="rId61" w:history="1">
        <w:r w:rsidRPr="003A5A0A">
          <w:rPr>
            <w:rStyle w:val="Hyperlink"/>
          </w:rPr>
          <w:t>3</w:t>
        </w:r>
      </w:hyperlink>
      <w:r w:rsidRPr="003A5A0A">
        <w:t>]</w:t>
      </w:r>
    </w:p>
    <w:p w14:paraId="1956B852" w14:textId="77777777" w:rsidR="00F70803" w:rsidRDefault="00F70803" w:rsidP="00D83B7B">
      <w:pPr>
        <w:pStyle w:val="ListParagraph"/>
        <w:ind w:left="360"/>
        <w:jc w:val="both"/>
        <w:rPr>
          <w:b/>
          <w:bCs/>
        </w:rPr>
      </w:pPr>
    </w:p>
    <w:p w14:paraId="7509745B" w14:textId="62D4D0AF" w:rsidR="003A5A0A" w:rsidRPr="003A5A0A" w:rsidRDefault="003A5A0A" w:rsidP="00D83B7B">
      <w:pPr>
        <w:pStyle w:val="ListParagraph"/>
        <w:ind w:left="360"/>
        <w:jc w:val="both"/>
        <w:rPr>
          <w:b/>
          <w:bCs/>
        </w:rPr>
      </w:pPr>
      <w:r w:rsidRPr="003A5A0A">
        <w:rPr>
          <w:b/>
          <w:bCs/>
        </w:rPr>
        <w:t>Auto-Migration Tip</w:t>
      </w:r>
    </w:p>
    <w:p w14:paraId="06C1C145" w14:textId="77777777" w:rsidR="003A5A0A" w:rsidRPr="003A5A0A" w:rsidRDefault="003A5A0A" w:rsidP="00D83B7B">
      <w:pPr>
        <w:pStyle w:val="ListParagraph"/>
        <w:ind w:left="360"/>
        <w:jc w:val="both"/>
      </w:pPr>
      <w:r w:rsidRPr="003A5A0A">
        <w:t>If you are upgrading an older codebase to modern lazy-loaded patterns, the Angular CLI includes a migration schematic that automates this workflow: [</w:t>
      </w:r>
      <w:hyperlink r:id="rId62" w:history="1">
        <w:r w:rsidRPr="003A5A0A">
          <w:rPr>
            <w:rStyle w:val="Hyperlink"/>
          </w:rPr>
          <w:t>1</w:t>
        </w:r>
      </w:hyperlink>
      <w:r w:rsidRPr="003A5A0A">
        <w:t>]</w:t>
      </w:r>
    </w:p>
    <w:p w14:paraId="276FA98F" w14:textId="77777777" w:rsidR="00F70803" w:rsidRDefault="00F70803" w:rsidP="00D83B7B">
      <w:pPr>
        <w:pStyle w:val="ListParagraph"/>
        <w:spacing w:after="0"/>
        <w:ind w:left="360"/>
        <w:jc w:val="both"/>
      </w:pPr>
      <w:r>
        <w:rPr>
          <w:b/>
          <w:bCs/>
          <w:noProof/>
        </w:rPr>
        <w:drawing>
          <wp:inline distT="0" distB="0" distL="0" distR="0" wp14:anchorId="505BAF30" wp14:editId="685C9BCD">
            <wp:extent cx="457200" cy="228119"/>
            <wp:effectExtent l="0" t="0" r="0" b="635"/>
            <wp:docPr id="4547168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21" b="25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07905F" w14:textId="77777777" w:rsidR="00734FDF" w:rsidRPr="00734FDF" w:rsidRDefault="00734FDF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734FDF">
        <w:rPr>
          <w:rFonts w:ascii="Consolas" w:eastAsia="Times New Roman" w:hAnsi="Consolas" w:cs="Times New Roman"/>
          <w:color w:val="9CDCFE"/>
          <w:kern w:val="0"/>
          <w14:ligatures w14:val="none"/>
        </w:rPr>
        <w:t>ng</w:t>
      </w:r>
      <w:r w:rsidRPr="00734FDF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734FDF">
        <w:rPr>
          <w:rFonts w:ascii="Consolas" w:eastAsia="Times New Roman" w:hAnsi="Consolas" w:cs="Times New Roman"/>
          <w:color w:val="9CDCFE"/>
          <w:kern w:val="0"/>
          <w14:ligatures w14:val="none"/>
        </w:rPr>
        <w:t>generate</w:t>
      </w:r>
      <w:r w:rsidRPr="00734FDF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@</w:t>
      </w:r>
      <w:r w:rsidRPr="00734FDF">
        <w:rPr>
          <w:rFonts w:ascii="Consolas" w:eastAsia="Times New Roman" w:hAnsi="Consolas" w:cs="Times New Roman"/>
          <w:color w:val="9CDCFE"/>
          <w:kern w:val="0"/>
          <w14:ligatures w14:val="none"/>
        </w:rPr>
        <w:t>angular</w:t>
      </w:r>
      <w:r w:rsidRPr="00734FDF">
        <w:rPr>
          <w:rFonts w:ascii="Consolas" w:eastAsia="Times New Roman" w:hAnsi="Consolas" w:cs="Times New Roman"/>
          <w:color w:val="D4D4D4"/>
          <w:kern w:val="0"/>
          <w14:ligatures w14:val="none"/>
        </w:rPr>
        <w:t>/</w:t>
      </w:r>
      <w:r w:rsidRPr="00734FDF">
        <w:rPr>
          <w:rFonts w:ascii="Consolas" w:eastAsia="Times New Roman" w:hAnsi="Consolas" w:cs="Times New Roman"/>
          <w:color w:val="9CDCFE"/>
          <w:kern w:val="0"/>
          <w14:ligatures w14:val="none"/>
        </w:rPr>
        <w:t>core</w:t>
      </w:r>
      <w:r w:rsidRPr="00734FDF">
        <w:rPr>
          <w:rFonts w:ascii="Consolas" w:eastAsia="Times New Roman" w:hAnsi="Consolas" w:cs="Times New Roman"/>
          <w:color w:val="CCCCCC"/>
          <w:kern w:val="0"/>
          <w14:ligatures w14:val="none"/>
        </w:rPr>
        <w:t>:</w:t>
      </w:r>
      <w:r w:rsidRPr="00734FDF">
        <w:rPr>
          <w:rFonts w:ascii="Consolas" w:eastAsia="Times New Roman" w:hAnsi="Consolas" w:cs="Times New Roman"/>
          <w:color w:val="9CDCFE"/>
          <w:kern w:val="0"/>
          <w14:ligatures w14:val="none"/>
        </w:rPr>
        <w:t>route</w:t>
      </w:r>
      <w:r w:rsidRPr="00734FDF">
        <w:rPr>
          <w:rFonts w:ascii="Consolas" w:eastAsia="Times New Roman" w:hAnsi="Consolas" w:cs="Times New Roman"/>
          <w:color w:val="D4D4D4"/>
          <w:kern w:val="0"/>
          <w14:ligatures w14:val="none"/>
        </w:rPr>
        <w:t>-</w:t>
      </w:r>
      <w:r w:rsidRPr="00734FDF">
        <w:rPr>
          <w:rFonts w:ascii="Consolas" w:eastAsia="Times New Roman" w:hAnsi="Consolas" w:cs="Times New Roman"/>
          <w:color w:val="9CDCFE"/>
          <w:kern w:val="0"/>
          <w14:ligatures w14:val="none"/>
        </w:rPr>
        <w:t>lazy</w:t>
      </w:r>
      <w:r w:rsidRPr="00734FDF">
        <w:rPr>
          <w:rFonts w:ascii="Consolas" w:eastAsia="Times New Roman" w:hAnsi="Consolas" w:cs="Times New Roman"/>
          <w:color w:val="D4D4D4"/>
          <w:kern w:val="0"/>
          <w14:ligatures w14:val="none"/>
        </w:rPr>
        <w:t>-</w:t>
      </w:r>
      <w:r w:rsidRPr="00734FDF">
        <w:rPr>
          <w:rFonts w:ascii="Consolas" w:eastAsia="Times New Roman" w:hAnsi="Consolas" w:cs="Times New Roman"/>
          <w:color w:val="9CDCFE"/>
          <w:kern w:val="0"/>
          <w14:ligatures w14:val="none"/>
        </w:rPr>
        <w:t>loading</w:t>
      </w:r>
    </w:p>
    <w:p w14:paraId="38154019" w14:textId="093ACE43" w:rsidR="003A5A0A" w:rsidRPr="003A5A0A" w:rsidRDefault="003A5A0A" w:rsidP="00D83B7B">
      <w:pPr>
        <w:pStyle w:val="ListParagraph"/>
        <w:ind w:left="360"/>
        <w:jc w:val="both"/>
      </w:pPr>
    </w:p>
    <w:p w14:paraId="0E430C3C" w14:textId="77777777" w:rsidR="00A6138E" w:rsidRDefault="00A6138E" w:rsidP="00D83B7B">
      <w:pPr>
        <w:pStyle w:val="ListParagraph"/>
        <w:ind w:left="360"/>
        <w:jc w:val="both"/>
      </w:pPr>
    </w:p>
    <w:p w14:paraId="3D390EB2" w14:textId="21460F4C" w:rsidR="00A6138E" w:rsidRDefault="00E56B76" w:rsidP="00D83B7B">
      <w:pPr>
        <w:pStyle w:val="ListParagraph"/>
        <w:numPr>
          <w:ilvl w:val="0"/>
          <w:numId w:val="10"/>
        </w:numPr>
        <w:jc w:val="both"/>
      </w:pPr>
      <w:hyperlink r:id="rId64" w:history="1">
        <w:r w:rsidRPr="00E56B76">
          <w:rPr>
            <w:rStyle w:val="Hyperlink"/>
          </w:rPr>
          <w:t>Lazy Loading Done Right in Angular 21 | by Dipak Ahirav</w:t>
        </w:r>
      </w:hyperlink>
    </w:p>
    <w:p w14:paraId="1579842D" w14:textId="1B5BE093" w:rsidR="00E56B76" w:rsidRDefault="00C9180D" w:rsidP="00D83B7B">
      <w:pPr>
        <w:pStyle w:val="ListParagraph"/>
        <w:numPr>
          <w:ilvl w:val="0"/>
          <w:numId w:val="10"/>
        </w:numPr>
        <w:jc w:val="both"/>
      </w:pPr>
      <w:hyperlink r:id="rId65" w:history="1">
        <w:r w:rsidRPr="00C9180D">
          <w:rPr>
            <w:rStyle w:val="Hyperlink"/>
          </w:rPr>
          <w:t>Lazy Loading in angular | Angular Tutorial</w:t>
        </w:r>
      </w:hyperlink>
    </w:p>
    <w:p w14:paraId="101B8232" w14:textId="4AFF2811" w:rsidR="00C9180D" w:rsidRDefault="00B12DC5" w:rsidP="00D83B7B">
      <w:pPr>
        <w:pStyle w:val="ListParagraph"/>
        <w:numPr>
          <w:ilvl w:val="0"/>
          <w:numId w:val="10"/>
        </w:numPr>
        <w:jc w:val="both"/>
      </w:pPr>
      <w:hyperlink r:id="rId66" w:history="1">
        <w:r w:rsidRPr="00B12DC5">
          <w:rPr>
            <w:rStyle w:val="Hyperlink"/>
          </w:rPr>
          <w:t>Improve Angular Performance with Lazy Loading</w:t>
        </w:r>
      </w:hyperlink>
    </w:p>
    <w:p w14:paraId="1CA748BE" w14:textId="161B61A8" w:rsidR="00B12DC5" w:rsidRDefault="00B12DC5" w:rsidP="00D83B7B">
      <w:pPr>
        <w:pStyle w:val="ListParagraph"/>
        <w:numPr>
          <w:ilvl w:val="0"/>
          <w:numId w:val="10"/>
        </w:numPr>
        <w:jc w:val="both"/>
      </w:pPr>
      <w:hyperlink r:id="rId67" w:history="1">
        <w:r w:rsidRPr="00B12DC5">
          <w:rPr>
            <w:rStyle w:val="Hyperlink"/>
          </w:rPr>
          <w:t>Route Loading Strategies</w:t>
        </w:r>
      </w:hyperlink>
    </w:p>
    <w:p w14:paraId="091F0BD1" w14:textId="0FB4EAF1" w:rsidR="00B12DC5" w:rsidRDefault="003331FB" w:rsidP="00D83B7B">
      <w:pPr>
        <w:pStyle w:val="ListParagraph"/>
        <w:numPr>
          <w:ilvl w:val="0"/>
          <w:numId w:val="10"/>
        </w:numPr>
        <w:jc w:val="both"/>
      </w:pPr>
      <w:hyperlink r:id="rId68" w:history="1">
        <w:r w:rsidRPr="003331FB">
          <w:rPr>
            <w:rStyle w:val="Hyperlink"/>
          </w:rPr>
          <w:t>Angular 21 Lazy Loading Best Practices</w:t>
        </w:r>
      </w:hyperlink>
    </w:p>
    <w:p w14:paraId="216BB241" w14:textId="4FE8D474" w:rsidR="00C9180D" w:rsidRDefault="00C9180D" w:rsidP="00D83B7B">
      <w:pPr>
        <w:jc w:val="both"/>
      </w:pPr>
    </w:p>
    <w:p w14:paraId="61B18243" w14:textId="01A4916D" w:rsidR="008D5C08" w:rsidRDefault="008D5C08" w:rsidP="00D83B7B">
      <w:pPr>
        <w:jc w:val="both"/>
      </w:pPr>
      <w:r>
        <w:br w:type="page"/>
      </w:r>
    </w:p>
    <w:p w14:paraId="6D88C49B" w14:textId="4055C9C7" w:rsidR="00EB2070" w:rsidRPr="00305FAB" w:rsidRDefault="00D705D6" w:rsidP="00D83B7B">
      <w:pPr>
        <w:shd w:val="clear" w:color="auto" w:fill="7F7F7F" w:themeFill="text1" w:themeFillTint="80"/>
        <w:jc w:val="both"/>
        <w:rPr>
          <w:b/>
          <w:bCs/>
          <w:sz w:val="28"/>
          <w:szCs w:val="28"/>
        </w:rPr>
      </w:pPr>
      <w:r w:rsidRPr="00D705D6">
        <w:rPr>
          <w:b/>
          <w:bCs/>
          <w:sz w:val="28"/>
          <w:szCs w:val="28"/>
        </w:rPr>
        <w:lastRenderedPageBreak/>
        <w:t>Component-level lazy loading</w:t>
      </w:r>
    </w:p>
    <w:p w14:paraId="7BE046B9" w14:textId="77777777" w:rsidR="00A219A6" w:rsidRPr="00A219A6" w:rsidRDefault="00A219A6" w:rsidP="00D83B7B">
      <w:pPr>
        <w:pStyle w:val="ListParagraph"/>
        <w:ind w:left="360"/>
        <w:jc w:val="both"/>
      </w:pPr>
      <w:r w:rsidRPr="00A219A6">
        <w:t xml:space="preserve">In </w:t>
      </w:r>
      <w:r w:rsidRPr="00A219A6">
        <w:rPr>
          <w:b/>
          <w:bCs/>
        </w:rPr>
        <w:t>Angular 21</w:t>
      </w:r>
      <w:r w:rsidRPr="00A219A6">
        <w:t xml:space="preserve">, component-level lazy loading is the modern standard for building high-performance, scalable web applications. Because modern Angular applications treat </w:t>
      </w:r>
      <w:r w:rsidRPr="00A219A6">
        <w:rPr>
          <w:b/>
          <w:bCs/>
        </w:rPr>
        <w:t>standalone components as the default</w:t>
      </w:r>
      <w:r w:rsidRPr="00A219A6">
        <w:t>, you no longer need to manage complex NgModule boundaries to split your code. Angular handles code-splitting natively via the build pipeline. [</w:t>
      </w:r>
      <w:hyperlink r:id="rId69" w:history="1">
        <w:r w:rsidRPr="00A219A6">
          <w:rPr>
            <w:rStyle w:val="Hyperlink"/>
          </w:rPr>
          <w:t>1</w:t>
        </w:r>
      </w:hyperlink>
      <w:r w:rsidRPr="00A219A6">
        <w:t xml:space="preserve">, </w:t>
      </w:r>
      <w:hyperlink r:id="rId70" w:history="1">
        <w:r w:rsidRPr="00A219A6">
          <w:rPr>
            <w:rStyle w:val="Hyperlink"/>
          </w:rPr>
          <w:t>2</w:t>
        </w:r>
      </w:hyperlink>
      <w:r w:rsidRPr="00A219A6">
        <w:t xml:space="preserve">, </w:t>
      </w:r>
      <w:hyperlink r:id="rId71" w:history="1">
        <w:r w:rsidRPr="00A219A6">
          <w:rPr>
            <w:rStyle w:val="Hyperlink"/>
          </w:rPr>
          <w:t>3</w:t>
        </w:r>
      </w:hyperlink>
      <w:r w:rsidRPr="00A219A6">
        <w:t xml:space="preserve">, </w:t>
      </w:r>
      <w:hyperlink r:id="rId72" w:history="1">
        <w:r w:rsidRPr="00A219A6">
          <w:rPr>
            <w:rStyle w:val="Hyperlink"/>
          </w:rPr>
          <w:t>4</w:t>
        </w:r>
      </w:hyperlink>
      <w:r w:rsidRPr="00A219A6">
        <w:t>]</w:t>
      </w:r>
    </w:p>
    <w:p w14:paraId="660622D6" w14:textId="77777777" w:rsidR="00A219A6" w:rsidRPr="00A219A6" w:rsidRDefault="00A219A6" w:rsidP="00D83B7B">
      <w:pPr>
        <w:pStyle w:val="ListParagraph"/>
        <w:ind w:left="360"/>
        <w:jc w:val="both"/>
      </w:pPr>
      <w:r w:rsidRPr="00A219A6">
        <w:t xml:space="preserve">There are two primary ways to achieve component-level lazy loading in Angular 21: </w:t>
      </w:r>
      <w:r w:rsidRPr="00A219A6">
        <w:rPr>
          <w:b/>
          <w:bCs/>
        </w:rPr>
        <w:t>Route-level splitting</w:t>
      </w:r>
      <w:r w:rsidRPr="00A219A6">
        <w:t xml:space="preserve"> and </w:t>
      </w:r>
      <w:r w:rsidRPr="00A219A6">
        <w:rPr>
          <w:b/>
          <w:bCs/>
        </w:rPr>
        <w:t>Template-level deferred loading</w:t>
      </w:r>
      <w:r w:rsidRPr="00A219A6">
        <w:t>.</w:t>
      </w:r>
    </w:p>
    <w:p w14:paraId="147360DC" w14:textId="77777777" w:rsidR="00A219A6" w:rsidRPr="00A219A6" w:rsidRDefault="00000000" w:rsidP="00D83B7B">
      <w:pPr>
        <w:pStyle w:val="ListParagraph"/>
        <w:ind w:left="360"/>
        <w:jc w:val="both"/>
      </w:pPr>
      <w:r>
        <w:pict w14:anchorId="7267D084">
          <v:rect id="_x0000_i1030" style="width:0;height:1.5pt" o:hralign="center" o:hrstd="t" o:hr="t" fillcolor="#a0a0a0" stroked="f"/>
        </w:pict>
      </w:r>
    </w:p>
    <w:p w14:paraId="295787BA" w14:textId="77777777" w:rsidR="00A219A6" w:rsidRPr="00A219A6" w:rsidRDefault="00A219A6" w:rsidP="00D83B7B">
      <w:pPr>
        <w:pStyle w:val="ListParagraph"/>
        <w:ind w:left="360"/>
        <w:jc w:val="both"/>
        <w:rPr>
          <w:b/>
          <w:bCs/>
        </w:rPr>
      </w:pPr>
      <w:r w:rsidRPr="00A219A6">
        <w:rPr>
          <w:b/>
          <w:bCs/>
        </w:rPr>
        <w:t>1. Route-Level Component Lazy Loading</w:t>
      </w:r>
    </w:p>
    <w:p w14:paraId="1DFEC011" w14:textId="77777777" w:rsidR="00A219A6" w:rsidRPr="00A219A6" w:rsidRDefault="00A219A6" w:rsidP="00D83B7B">
      <w:pPr>
        <w:pStyle w:val="ListParagraph"/>
        <w:ind w:left="360"/>
        <w:jc w:val="both"/>
      </w:pPr>
      <w:r w:rsidRPr="00A219A6">
        <w:t>To lazy load a component when a user navigates to a specific URL path, use the loadComponent property inside your routing configuration. This ensures the browser only downloads the component's JavaScript chunk when the route becomes active. [</w:t>
      </w:r>
      <w:hyperlink r:id="rId73" w:history="1">
        <w:r w:rsidRPr="00A219A6">
          <w:rPr>
            <w:rStyle w:val="Hyperlink"/>
          </w:rPr>
          <w:t>1</w:t>
        </w:r>
      </w:hyperlink>
      <w:r w:rsidRPr="00A219A6">
        <w:t xml:space="preserve">, </w:t>
      </w:r>
      <w:hyperlink r:id="rId74" w:history="1">
        <w:r w:rsidRPr="00A219A6">
          <w:rPr>
            <w:rStyle w:val="Hyperlink"/>
          </w:rPr>
          <w:t>2</w:t>
        </w:r>
      </w:hyperlink>
      <w:r w:rsidRPr="00A219A6">
        <w:t>]</w:t>
      </w:r>
    </w:p>
    <w:p w14:paraId="68755C56" w14:textId="77777777" w:rsidR="008719CF" w:rsidRDefault="008719CF" w:rsidP="00D83B7B">
      <w:pPr>
        <w:pStyle w:val="ListParagraph"/>
        <w:spacing w:after="0"/>
        <w:ind w:left="360"/>
        <w:jc w:val="both"/>
      </w:pPr>
      <w:r>
        <w:rPr>
          <w:noProof/>
        </w:rPr>
        <w:drawing>
          <wp:inline distT="0" distB="0" distL="0" distR="0" wp14:anchorId="27E07C64" wp14:editId="6A10D414">
            <wp:extent cx="457200" cy="457200"/>
            <wp:effectExtent l="0" t="0" r="0" b="0"/>
            <wp:docPr id="1366378153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AAC52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app.routes.ts</w:t>
      </w:r>
    </w:p>
    <w:p w14:paraId="6BC17990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9E00B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Routes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9E00B4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'@angular/router'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786176DB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E199EFA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routes</w:t>
      </w:r>
      <w:r w:rsidRPr="009E00B4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Routes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</w:p>
    <w:p w14:paraId="47F4BA8E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{</w:t>
      </w:r>
    </w:p>
    <w:p w14:paraId="12A5BC58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9E00B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path: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'dashboard'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7B373EE0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9E00B4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The component is fetched asynchronously on-demand</w:t>
      </w:r>
    </w:p>
    <w:p w14:paraId="11741F73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9E00B4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loadComponent</w:t>
      </w:r>
      <w:r w:rsidRPr="009E00B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() </w:t>
      </w:r>
      <w:r w:rsidRPr="009E00B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import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9E00B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'./dashboard/dashboard.component'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</w:p>
    <w:p w14:paraId="2EE72CDC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  .</w:t>
      </w:r>
      <w:r w:rsidRPr="009E00B4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then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9E00B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9E00B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DashboardComponent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</w:p>
    <w:p w14:paraId="75B0C298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},</w:t>
      </w:r>
    </w:p>
    <w:p w14:paraId="192636C9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{</w:t>
      </w:r>
    </w:p>
    <w:p w14:paraId="6A107058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9E00B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path: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'profile'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13B2CA12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9E00B4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Shorthand syntax works perfectly if the component uses default export</w:t>
      </w:r>
    </w:p>
    <w:p w14:paraId="4CFECFCF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9E00B4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loadComponent</w:t>
      </w:r>
      <w:r w:rsidRPr="009E00B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() </w:t>
      </w:r>
      <w:r w:rsidRPr="009E00B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import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9E00B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'./profile/profile.component'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</w:p>
    <w:p w14:paraId="667705AC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7F2190A4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];</w:t>
      </w:r>
    </w:p>
    <w:p w14:paraId="473A2613" w14:textId="739B1A3E" w:rsidR="00A219A6" w:rsidRPr="00A219A6" w:rsidRDefault="00A219A6" w:rsidP="00D83B7B">
      <w:pPr>
        <w:pStyle w:val="ListParagraph"/>
        <w:ind w:left="360"/>
        <w:jc w:val="both"/>
      </w:pPr>
    </w:p>
    <w:p w14:paraId="1CD386BD" w14:textId="77777777" w:rsidR="00A219A6" w:rsidRPr="00A219A6" w:rsidRDefault="00A219A6" w:rsidP="00D83B7B">
      <w:pPr>
        <w:pStyle w:val="ListParagraph"/>
        <w:ind w:left="360"/>
        <w:jc w:val="both"/>
        <w:rPr>
          <w:b/>
          <w:bCs/>
        </w:rPr>
      </w:pPr>
      <w:r w:rsidRPr="00A219A6">
        <w:rPr>
          <w:b/>
          <w:bCs/>
        </w:rPr>
        <w:t>2. Template-Level Component Lazy Loading (@defer)</w:t>
      </w:r>
    </w:p>
    <w:p w14:paraId="79E4C059" w14:textId="77777777" w:rsidR="00A219A6" w:rsidRPr="00A219A6" w:rsidRDefault="00A219A6" w:rsidP="00D83B7B">
      <w:pPr>
        <w:pStyle w:val="ListParagraph"/>
        <w:ind w:left="360"/>
        <w:jc w:val="both"/>
      </w:pPr>
      <w:r w:rsidRPr="00A219A6">
        <w:t xml:space="preserve">If you want to lazy load components </w:t>
      </w:r>
      <w:r w:rsidRPr="00A219A6">
        <w:rPr>
          <w:i/>
          <w:iCs/>
        </w:rPr>
        <w:t>inside</w:t>
      </w:r>
      <w:r w:rsidRPr="00A219A6">
        <w:t xml:space="preserve"> an existing page (for example, heavy charts, modal boxes, or comments sections that sit below the fold), Angular 21 uses the built-in </w:t>
      </w:r>
      <w:r w:rsidRPr="00A219A6">
        <w:rPr>
          <w:b/>
          <w:bCs/>
        </w:rPr>
        <w:t>Deferrable Views</w:t>
      </w:r>
      <w:r w:rsidRPr="00A219A6">
        <w:t xml:space="preserve"> (@defer) feature. [</w:t>
      </w:r>
      <w:hyperlink r:id="rId75" w:history="1">
        <w:r w:rsidRPr="00A219A6">
          <w:rPr>
            <w:rStyle w:val="Hyperlink"/>
          </w:rPr>
          <w:t>1</w:t>
        </w:r>
      </w:hyperlink>
      <w:r w:rsidRPr="00A219A6">
        <w:t>]</w:t>
      </w:r>
    </w:p>
    <w:p w14:paraId="57B3FF4E" w14:textId="77777777" w:rsidR="00A219A6" w:rsidRPr="00A219A6" w:rsidRDefault="00A219A6" w:rsidP="00D83B7B">
      <w:pPr>
        <w:pStyle w:val="ListParagraph"/>
        <w:ind w:left="360"/>
        <w:jc w:val="both"/>
      </w:pPr>
      <w:r w:rsidRPr="00A219A6">
        <w:t xml:space="preserve">This allows you to control exactly </w:t>
      </w:r>
      <w:r w:rsidRPr="00A219A6">
        <w:rPr>
          <w:i/>
          <w:iCs/>
        </w:rPr>
        <w:t>when</w:t>
      </w:r>
      <w:r w:rsidRPr="00A219A6">
        <w:t xml:space="preserve"> the component's chunks are downloaded based on triggers like visibility, user interaction, or idle time.</w:t>
      </w:r>
    </w:p>
    <w:p w14:paraId="2F563F9C" w14:textId="0D5ACD6B" w:rsidR="00A219A6" w:rsidRPr="00A219A6" w:rsidRDefault="00117DE2" w:rsidP="00D83B7B">
      <w:pPr>
        <w:pStyle w:val="ListParagraph"/>
        <w:spacing w:after="0"/>
        <w:ind w:left="360"/>
        <w:jc w:val="both"/>
      </w:pPr>
      <w:r w:rsidRPr="00117DE2">
        <w:rPr>
          <w:b/>
          <w:bCs/>
          <w:noProof/>
        </w:rPr>
        <w:drawing>
          <wp:inline distT="0" distB="0" distL="0" distR="0" wp14:anchorId="6F873917" wp14:editId="31A6228A">
            <wp:extent cx="457200" cy="457200"/>
            <wp:effectExtent l="0" t="0" r="0" b="0"/>
            <wp:docPr id="4249841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1111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43BC4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&lt;!-- parent.component.html --&gt;</w:t>
      </w:r>
    </w:p>
    <w:p w14:paraId="3C95B4EE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64AE96C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&lt;!-- The heavy analytics component is loaded ONLY when it scrolls into view --&gt;</w:t>
      </w:r>
    </w:p>
    <w:p w14:paraId="12E9C1B5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lastRenderedPageBreak/>
        <w:t>@defer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9E00B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on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viewport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2CB8FEB1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9E00B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9E00B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app-heavy-analytics-chart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9E00B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500FA025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9E00B4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@placeholder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027F8F1A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9E00B4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&lt;!-- Shown initially while waiting for the component or the trigger --&gt;</w:t>
      </w:r>
    </w:p>
    <w:p w14:paraId="72A17BE2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9E00B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9E00B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9E00B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Loading chart placeholder...</w:t>
      </w:r>
      <w:r w:rsidRPr="009E00B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9E00B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9E00B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381A8A16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9E00B4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@loading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6D3037A5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9E00B4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&lt;!-- Shown while the JavaScript chunk is actively downloading over the network --&gt;</w:t>
      </w:r>
    </w:p>
    <w:p w14:paraId="6DD3A3FC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9E00B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9E00B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9E00B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Downloading layout...</w:t>
      </w:r>
      <w:r w:rsidRPr="009E00B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9E00B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9E00B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6B46DBE0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9E00B4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@error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186E1EC8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9E00B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9E00B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9E00B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Failed to load the chart. Please check your connection.</w:t>
      </w:r>
      <w:r w:rsidRPr="009E00B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9E00B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9E00B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539FA29E" w14:textId="77777777" w:rsidR="009E00B4" w:rsidRPr="009E00B4" w:rsidRDefault="009E00B4" w:rsidP="00D83B7B">
      <w:pPr>
        <w:shd w:val="clear" w:color="auto" w:fill="1F1F1F"/>
        <w:spacing w:after="0" w:line="240" w:lineRule="auto"/>
        <w:ind w:left="36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9E00B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62B2C82C" w14:textId="47C0C722" w:rsidR="00A219A6" w:rsidRPr="00A219A6" w:rsidRDefault="00A219A6" w:rsidP="00D83B7B">
      <w:pPr>
        <w:pStyle w:val="ListParagraph"/>
        <w:ind w:left="360"/>
        <w:jc w:val="both"/>
      </w:pPr>
    </w:p>
    <w:p w14:paraId="7FB62DE7" w14:textId="77777777" w:rsidR="00A219A6" w:rsidRPr="00A219A6" w:rsidRDefault="00A219A6" w:rsidP="00D83B7B">
      <w:pPr>
        <w:pStyle w:val="ListParagraph"/>
        <w:ind w:left="360"/>
        <w:jc w:val="both"/>
        <w:rPr>
          <w:b/>
          <w:bCs/>
        </w:rPr>
      </w:pPr>
      <w:r w:rsidRPr="00A219A6">
        <w:rPr>
          <w:b/>
          <w:bCs/>
        </w:rPr>
        <w:t>Popular @defer Triggers in Angular 21:</w:t>
      </w:r>
    </w:p>
    <w:p w14:paraId="0B0BE2AB" w14:textId="77777777" w:rsidR="00A219A6" w:rsidRPr="00A219A6" w:rsidRDefault="00A219A6" w:rsidP="00D83B7B">
      <w:pPr>
        <w:pStyle w:val="ListParagraph"/>
        <w:numPr>
          <w:ilvl w:val="0"/>
          <w:numId w:val="14"/>
        </w:numPr>
        <w:jc w:val="both"/>
      </w:pPr>
      <w:r w:rsidRPr="00A219A6">
        <w:t>@defer (on idle) – Loads the component when the browser hits an idle state (default behavior).</w:t>
      </w:r>
    </w:p>
    <w:p w14:paraId="62037563" w14:textId="77777777" w:rsidR="00A219A6" w:rsidRPr="00A219A6" w:rsidRDefault="00A219A6" w:rsidP="00D83B7B">
      <w:pPr>
        <w:pStyle w:val="ListParagraph"/>
        <w:numPr>
          <w:ilvl w:val="0"/>
          <w:numId w:val="14"/>
        </w:numPr>
        <w:jc w:val="both"/>
      </w:pPr>
      <w:r w:rsidRPr="00A219A6">
        <w:t>@defer (on viewport) – Loads the component as soon as its placeholder enters the user's view.</w:t>
      </w:r>
    </w:p>
    <w:p w14:paraId="39BB4ACE" w14:textId="77777777" w:rsidR="00A219A6" w:rsidRPr="00A219A6" w:rsidRDefault="00A219A6" w:rsidP="00D83B7B">
      <w:pPr>
        <w:pStyle w:val="ListParagraph"/>
        <w:numPr>
          <w:ilvl w:val="0"/>
          <w:numId w:val="14"/>
        </w:numPr>
        <w:jc w:val="both"/>
      </w:pPr>
      <w:r w:rsidRPr="00A219A6">
        <w:t>@defer (on interaction) – Loads the component when the user clicks or focuses on the placeholder element.</w:t>
      </w:r>
    </w:p>
    <w:p w14:paraId="613193A1" w14:textId="77777777" w:rsidR="00A219A6" w:rsidRPr="00A219A6" w:rsidRDefault="00A219A6" w:rsidP="00D83B7B">
      <w:pPr>
        <w:pStyle w:val="ListParagraph"/>
        <w:numPr>
          <w:ilvl w:val="0"/>
          <w:numId w:val="14"/>
        </w:numPr>
        <w:jc w:val="both"/>
      </w:pPr>
      <w:r w:rsidRPr="00A219A6">
        <w:t>@defer (on hover) – Loads the component when the user hovers over the placeholder area.</w:t>
      </w:r>
    </w:p>
    <w:p w14:paraId="45F97CAD" w14:textId="77777777" w:rsidR="00A219A6" w:rsidRPr="00A219A6" w:rsidRDefault="00A219A6" w:rsidP="00D83B7B">
      <w:pPr>
        <w:pStyle w:val="ListParagraph"/>
        <w:numPr>
          <w:ilvl w:val="0"/>
          <w:numId w:val="14"/>
        </w:numPr>
        <w:jc w:val="both"/>
      </w:pPr>
      <w:r w:rsidRPr="00A219A6">
        <w:t>@defer (when condition) – Triggers loading programmatically via a boolean expression or an Angular Signal (e.g., when isModalOpen()). [</w:t>
      </w:r>
      <w:hyperlink r:id="rId76" w:history="1">
        <w:r w:rsidRPr="00A219A6">
          <w:rPr>
            <w:rStyle w:val="Hyperlink"/>
          </w:rPr>
          <w:t>1</w:t>
        </w:r>
      </w:hyperlink>
      <w:r w:rsidRPr="00A219A6">
        <w:t>]</w:t>
      </w:r>
    </w:p>
    <w:p w14:paraId="0F30D5FD" w14:textId="77777777" w:rsidR="00A219A6" w:rsidRPr="00A219A6" w:rsidRDefault="00000000" w:rsidP="00D83B7B">
      <w:pPr>
        <w:pStyle w:val="ListParagraph"/>
        <w:ind w:left="360"/>
        <w:jc w:val="both"/>
      </w:pPr>
      <w:r>
        <w:pict w14:anchorId="13B7590F">
          <v:rect id="_x0000_i1031" style="width:0;height:1.5pt" o:hralign="center" o:hrstd="t" o:hr="t" fillcolor="#a0a0a0" stroked="f"/>
        </w:pict>
      </w:r>
    </w:p>
    <w:p w14:paraId="5F8DF5EB" w14:textId="77777777" w:rsidR="00A219A6" w:rsidRPr="00A219A6" w:rsidRDefault="00A219A6" w:rsidP="00D83B7B">
      <w:pPr>
        <w:pStyle w:val="ListParagraph"/>
        <w:ind w:left="360"/>
        <w:jc w:val="both"/>
        <w:rPr>
          <w:b/>
          <w:bCs/>
        </w:rPr>
      </w:pPr>
      <w:r w:rsidRPr="00A219A6">
        <w:rPr>
          <w:b/>
          <w:bCs/>
        </w:rPr>
        <w:t>Core Performance Benefits</w:t>
      </w:r>
    </w:p>
    <w:p w14:paraId="64201C40" w14:textId="77777777" w:rsidR="00A219A6" w:rsidRPr="00A219A6" w:rsidRDefault="00A219A6" w:rsidP="00D83B7B">
      <w:pPr>
        <w:pStyle w:val="ListParagraph"/>
        <w:numPr>
          <w:ilvl w:val="0"/>
          <w:numId w:val="15"/>
        </w:numPr>
        <w:jc w:val="both"/>
      </w:pPr>
      <w:r w:rsidRPr="00A219A6">
        <w:rPr>
          <w:b/>
          <w:bCs/>
        </w:rPr>
        <w:t>Granular Chunking:</w:t>
      </w:r>
      <w:r w:rsidRPr="00A219A6">
        <w:t xml:space="preserve"> The compiler automatically breaks your application into smaller, optimized JavaScript bundles.</w:t>
      </w:r>
    </w:p>
    <w:p w14:paraId="3EE8A1F6" w14:textId="77777777" w:rsidR="00A219A6" w:rsidRPr="00A219A6" w:rsidRDefault="00A219A6" w:rsidP="00D83B7B">
      <w:pPr>
        <w:pStyle w:val="ListParagraph"/>
        <w:numPr>
          <w:ilvl w:val="0"/>
          <w:numId w:val="15"/>
        </w:numPr>
        <w:jc w:val="both"/>
      </w:pPr>
      <w:r w:rsidRPr="00A219A6">
        <w:rPr>
          <w:b/>
          <w:bCs/>
        </w:rPr>
        <w:t>Reduced Initial Bundle:</w:t>
      </w:r>
      <w:r w:rsidRPr="00A219A6">
        <w:t xml:space="preserve"> Users download less code upfront, resulting in a dramatic drop in </w:t>
      </w:r>
      <w:r w:rsidRPr="00A219A6">
        <w:rPr>
          <w:b/>
          <w:bCs/>
        </w:rPr>
        <w:t>Time to Interactive (TTI)</w:t>
      </w:r>
      <w:r w:rsidRPr="00A219A6">
        <w:t>.</w:t>
      </w:r>
    </w:p>
    <w:p w14:paraId="7D9A249E" w14:textId="77777777" w:rsidR="00A219A6" w:rsidRPr="00A219A6" w:rsidRDefault="00A219A6" w:rsidP="00D83B7B">
      <w:pPr>
        <w:pStyle w:val="ListParagraph"/>
        <w:numPr>
          <w:ilvl w:val="0"/>
          <w:numId w:val="15"/>
        </w:numPr>
        <w:jc w:val="both"/>
      </w:pPr>
      <w:r w:rsidRPr="00A219A6">
        <w:rPr>
          <w:b/>
          <w:bCs/>
        </w:rPr>
        <w:t>Zoneless-Ready Compatibility:</w:t>
      </w:r>
      <w:r w:rsidRPr="00A219A6">
        <w:t xml:space="preserve"> Pairs seamlessly with Angular 21's zoneless reactivity features for maximum performance. [</w:t>
      </w:r>
      <w:hyperlink r:id="rId77" w:history="1">
        <w:r w:rsidRPr="00A219A6">
          <w:rPr>
            <w:rStyle w:val="Hyperlink"/>
          </w:rPr>
          <w:t>1</w:t>
        </w:r>
      </w:hyperlink>
      <w:r w:rsidRPr="00A219A6">
        <w:t xml:space="preserve">, </w:t>
      </w:r>
      <w:hyperlink r:id="rId78" w:history="1">
        <w:r w:rsidRPr="00A219A6">
          <w:rPr>
            <w:rStyle w:val="Hyperlink"/>
          </w:rPr>
          <w:t>2</w:t>
        </w:r>
      </w:hyperlink>
      <w:r w:rsidRPr="00A219A6">
        <w:t xml:space="preserve">, </w:t>
      </w:r>
      <w:hyperlink r:id="rId79" w:history="1">
        <w:r w:rsidRPr="00A219A6">
          <w:rPr>
            <w:rStyle w:val="Hyperlink"/>
          </w:rPr>
          <w:t>3</w:t>
        </w:r>
      </w:hyperlink>
      <w:r w:rsidRPr="00A219A6">
        <w:t xml:space="preserve">, </w:t>
      </w:r>
      <w:hyperlink r:id="rId80" w:history="1">
        <w:r w:rsidRPr="00A219A6">
          <w:rPr>
            <w:rStyle w:val="Hyperlink"/>
          </w:rPr>
          <w:t>4</w:t>
        </w:r>
      </w:hyperlink>
      <w:r w:rsidRPr="00A219A6">
        <w:t>]</w:t>
      </w:r>
    </w:p>
    <w:p w14:paraId="50F5A5A5" w14:textId="77777777" w:rsidR="00A6138E" w:rsidRDefault="00A6138E" w:rsidP="00D83B7B">
      <w:pPr>
        <w:pStyle w:val="ListParagraph"/>
        <w:ind w:left="360"/>
        <w:jc w:val="both"/>
      </w:pPr>
    </w:p>
    <w:p w14:paraId="14780886" w14:textId="1F73E426" w:rsidR="001F3074" w:rsidRDefault="001F3074" w:rsidP="00D83B7B">
      <w:pPr>
        <w:pStyle w:val="ListParagraph"/>
        <w:numPr>
          <w:ilvl w:val="0"/>
          <w:numId w:val="10"/>
        </w:numPr>
        <w:jc w:val="both"/>
      </w:pPr>
      <w:hyperlink r:id="rId81" w:history="1">
        <w:r w:rsidRPr="001F3074">
          <w:rPr>
            <w:rStyle w:val="Hyperlink"/>
          </w:rPr>
          <w:t>Lazy-loading feature modules</w:t>
        </w:r>
      </w:hyperlink>
    </w:p>
    <w:p w14:paraId="7AE082C1" w14:textId="0E274B14" w:rsidR="00A6138E" w:rsidRDefault="00A91E28" w:rsidP="00D83B7B">
      <w:pPr>
        <w:pStyle w:val="ListParagraph"/>
        <w:numPr>
          <w:ilvl w:val="0"/>
          <w:numId w:val="10"/>
        </w:numPr>
        <w:jc w:val="both"/>
      </w:pPr>
      <w:hyperlink r:id="rId82" w:history="1">
        <w:r w:rsidRPr="00A91E28">
          <w:rPr>
            <w:rStyle w:val="Hyperlink"/>
          </w:rPr>
          <w:t>Lazy loading in Angular with loadComponent and loadChildren</w:t>
        </w:r>
      </w:hyperlink>
    </w:p>
    <w:p w14:paraId="54D3ECAE" w14:textId="19DC500E" w:rsidR="00A91E28" w:rsidRDefault="001F3074" w:rsidP="00D83B7B">
      <w:pPr>
        <w:pStyle w:val="ListParagraph"/>
        <w:numPr>
          <w:ilvl w:val="0"/>
          <w:numId w:val="10"/>
        </w:numPr>
        <w:jc w:val="both"/>
      </w:pPr>
      <w:hyperlink r:id="rId83" w:history="1">
        <w:r w:rsidRPr="001F3074">
          <w:rPr>
            <w:rStyle w:val="Hyperlink"/>
          </w:rPr>
          <w:t>Route Loading Strategies</w:t>
        </w:r>
      </w:hyperlink>
    </w:p>
    <w:p w14:paraId="3AA76653" w14:textId="717BAB58" w:rsidR="00305FAB" w:rsidRDefault="00305FAB" w:rsidP="00D83B7B">
      <w:pPr>
        <w:jc w:val="both"/>
      </w:pPr>
      <w:r>
        <w:br w:type="page"/>
      </w:r>
    </w:p>
    <w:p w14:paraId="19C51C4D" w14:textId="16F2B778" w:rsidR="00305FAB" w:rsidRPr="00305FAB" w:rsidRDefault="00D705D6" w:rsidP="00D83B7B">
      <w:pPr>
        <w:shd w:val="clear" w:color="auto" w:fill="7F7F7F" w:themeFill="text1" w:themeFillTint="80"/>
        <w:jc w:val="both"/>
        <w:rPr>
          <w:b/>
          <w:bCs/>
          <w:sz w:val="28"/>
          <w:szCs w:val="28"/>
        </w:rPr>
      </w:pPr>
      <w:r w:rsidRPr="00D705D6">
        <w:rPr>
          <w:b/>
          <w:bCs/>
          <w:sz w:val="28"/>
          <w:szCs w:val="28"/>
        </w:rPr>
        <w:lastRenderedPageBreak/>
        <w:t>Progressive rendering</w:t>
      </w:r>
    </w:p>
    <w:p w14:paraId="7F796E30" w14:textId="77777777" w:rsidR="00C02D68" w:rsidRPr="00C02D68" w:rsidRDefault="00C02D68" w:rsidP="00D83B7B">
      <w:pPr>
        <w:pStyle w:val="ListParagraph"/>
        <w:ind w:left="360"/>
        <w:jc w:val="both"/>
      </w:pPr>
      <w:r w:rsidRPr="00C02D68">
        <w:t>Angular 21 improves progressive rendering through server-side rendering (SSR), selective/progressive hydration, and template-level deferred loading (@defer), working together to deliver fast initial page paints and minimal startup work. [</w:t>
      </w:r>
      <w:hyperlink r:id="rId84" w:history="1">
        <w:r w:rsidRPr="00C02D68">
          <w:rPr>
            <w:rStyle w:val="Hyperlink"/>
          </w:rPr>
          <w:t>1</w:t>
        </w:r>
      </w:hyperlink>
      <w:r w:rsidRPr="00C02D68">
        <w:t>]</w:t>
      </w:r>
    </w:p>
    <w:p w14:paraId="70851F3F" w14:textId="77777777" w:rsidR="00C02D68" w:rsidRPr="00C02D68" w:rsidRDefault="00C02D68" w:rsidP="00D83B7B">
      <w:pPr>
        <w:pStyle w:val="ListParagraph"/>
        <w:ind w:left="360"/>
        <w:jc w:val="both"/>
        <w:rPr>
          <w:b/>
          <w:bCs/>
        </w:rPr>
      </w:pPr>
      <w:r w:rsidRPr="00C02D68">
        <w:rPr>
          <w:b/>
          <w:bCs/>
        </w:rPr>
        <w:t>Key Progressive Rendering Features</w:t>
      </w:r>
    </w:p>
    <w:p w14:paraId="3E0C9ECF" w14:textId="77777777" w:rsidR="00C02D68" w:rsidRPr="00C02D68" w:rsidRDefault="00C02D68" w:rsidP="00D83B7B">
      <w:pPr>
        <w:pStyle w:val="ListParagraph"/>
        <w:numPr>
          <w:ilvl w:val="0"/>
          <w:numId w:val="17"/>
        </w:numPr>
        <w:jc w:val="both"/>
      </w:pPr>
      <w:r w:rsidRPr="00C02D68">
        <w:rPr>
          <w:b/>
          <w:bCs/>
        </w:rPr>
        <w:t>Server-Side Rendering (SSR) &amp; Pre-rendering:</w:t>
      </w:r>
      <w:r w:rsidRPr="00C02D68">
        <w:t xml:space="preserve"> Angular 21 enables first-class SSR and static site pre-rendering configurations out-of-the-box during project creation, sending fully formed HTML to the client instantly. [</w:t>
      </w:r>
      <w:hyperlink r:id="rId85" w:history="1">
        <w:r w:rsidRPr="00C02D68">
          <w:rPr>
            <w:rStyle w:val="Hyperlink"/>
          </w:rPr>
          <w:t>1</w:t>
        </w:r>
      </w:hyperlink>
      <w:r w:rsidRPr="00C02D68">
        <w:t xml:space="preserve">, </w:t>
      </w:r>
      <w:hyperlink r:id="rId86" w:history="1">
        <w:r w:rsidRPr="00C02D68">
          <w:rPr>
            <w:rStyle w:val="Hyperlink"/>
          </w:rPr>
          <w:t>2</w:t>
        </w:r>
      </w:hyperlink>
      <w:r w:rsidRPr="00C02D68">
        <w:t>]</w:t>
      </w:r>
    </w:p>
    <w:p w14:paraId="05354CD6" w14:textId="77777777" w:rsidR="00C02D68" w:rsidRPr="00C02D68" w:rsidRDefault="00C02D68" w:rsidP="00D83B7B">
      <w:pPr>
        <w:pStyle w:val="ListParagraph"/>
        <w:numPr>
          <w:ilvl w:val="0"/>
          <w:numId w:val="17"/>
        </w:numPr>
        <w:jc w:val="both"/>
      </w:pPr>
      <w:r w:rsidRPr="00C02D68">
        <w:rPr>
          <w:b/>
          <w:bCs/>
        </w:rPr>
        <w:t>Selective and Progressive Hydration:</w:t>
      </w:r>
      <w:r w:rsidRPr="00C02D68">
        <w:t xml:space="preserve"> The framework attaches client-side behavior to server-rendered DOM nodes selectively, waking up only the interactive components needed rather than processing the entire application tree at once. [</w:t>
      </w:r>
      <w:hyperlink r:id="rId87" w:history="1">
        <w:r w:rsidRPr="00C02D68">
          <w:rPr>
            <w:rStyle w:val="Hyperlink"/>
          </w:rPr>
          <w:t>1</w:t>
        </w:r>
      </w:hyperlink>
      <w:r w:rsidRPr="00C02D68">
        <w:t>]</w:t>
      </w:r>
    </w:p>
    <w:p w14:paraId="68D154DA" w14:textId="77777777" w:rsidR="00C02D68" w:rsidRPr="00C02D68" w:rsidRDefault="00C02D68" w:rsidP="00D83B7B">
      <w:pPr>
        <w:pStyle w:val="ListParagraph"/>
        <w:numPr>
          <w:ilvl w:val="0"/>
          <w:numId w:val="17"/>
        </w:numPr>
        <w:jc w:val="both"/>
      </w:pPr>
      <w:r w:rsidRPr="00C02D68">
        <w:rPr>
          <w:b/>
          <w:bCs/>
        </w:rPr>
        <w:t>Template-Level Lazy Loading (@defer):</w:t>
      </w:r>
      <w:r w:rsidRPr="00C02D68">
        <w:t xml:space="preserve"> Developers can use @defer blocks directly inside templates to lazy-load heavy sub-components based on specific triggers like viewport intersection (on viewport) or user interaction (on hover, on click). [</w:t>
      </w:r>
      <w:hyperlink r:id="rId88" w:history="1">
        <w:r w:rsidRPr="00C02D68">
          <w:rPr>
            <w:rStyle w:val="Hyperlink"/>
          </w:rPr>
          <w:t>1</w:t>
        </w:r>
      </w:hyperlink>
      <w:r w:rsidRPr="00C02D68">
        <w:t xml:space="preserve">, </w:t>
      </w:r>
      <w:hyperlink r:id="rId89" w:history="1">
        <w:r w:rsidRPr="00C02D68">
          <w:rPr>
            <w:rStyle w:val="Hyperlink"/>
          </w:rPr>
          <w:t>2</w:t>
        </w:r>
      </w:hyperlink>
      <w:r w:rsidRPr="00C02D68">
        <w:t>]</w:t>
      </w:r>
    </w:p>
    <w:p w14:paraId="3BCEAAFC" w14:textId="35D0018B" w:rsidR="00781B7B" w:rsidRDefault="00C02D68" w:rsidP="00D83B7B">
      <w:pPr>
        <w:pStyle w:val="ListParagraph"/>
        <w:numPr>
          <w:ilvl w:val="0"/>
          <w:numId w:val="17"/>
        </w:numPr>
        <w:jc w:val="both"/>
      </w:pPr>
      <w:r w:rsidRPr="00C02D68">
        <w:rPr>
          <w:b/>
          <w:bCs/>
        </w:rPr>
        <w:t>Zoneless Change Detection by Default:</w:t>
      </w:r>
      <w:r w:rsidRPr="00C02D68">
        <w:t xml:space="preserve"> Angular 21 defaults to a zoneless architecture powered by signals, reducing unnecessary UI checks and bundle overhead to make runtime rendering significantly faster. [</w:t>
      </w:r>
      <w:hyperlink r:id="rId90" w:history="1">
        <w:r w:rsidRPr="00C02D68">
          <w:rPr>
            <w:rStyle w:val="Hyperlink"/>
          </w:rPr>
          <w:t>1</w:t>
        </w:r>
      </w:hyperlink>
      <w:r w:rsidRPr="00C02D68">
        <w:t xml:space="preserve">, </w:t>
      </w:r>
      <w:hyperlink r:id="rId91" w:history="1">
        <w:r w:rsidRPr="00C02D68">
          <w:rPr>
            <w:rStyle w:val="Hyperlink"/>
          </w:rPr>
          <w:t>2</w:t>
        </w:r>
      </w:hyperlink>
      <w:r w:rsidRPr="00C02D68">
        <w:t>]</w:t>
      </w:r>
    </w:p>
    <w:p w14:paraId="4465F9E2" w14:textId="026D7283" w:rsidR="00C02D68" w:rsidRPr="00C02D68" w:rsidRDefault="00C02D68" w:rsidP="00D83B7B">
      <w:pPr>
        <w:pStyle w:val="ListParagraph"/>
        <w:spacing w:before="240" w:after="0"/>
        <w:ind w:left="360"/>
        <w:jc w:val="both"/>
      </w:pPr>
      <w:r w:rsidRPr="00C02D68">
        <w:t xml:space="preserve">Read more about general performance practices in the </w:t>
      </w:r>
      <w:hyperlink r:id="rId92" w:tgtFrame="_blank" w:history="1">
        <w:r w:rsidRPr="00C02D68">
          <w:rPr>
            <w:rStyle w:val="Hyperlink"/>
          </w:rPr>
          <w:t>Angular Performance Guide</w:t>
        </w:r>
      </w:hyperlink>
      <w:r w:rsidRPr="00C02D68">
        <w:t>. [</w:t>
      </w:r>
      <w:hyperlink r:id="rId93" w:history="1">
        <w:r w:rsidRPr="00C02D68">
          <w:rPr>
            <w:rStyle w:val="Hyperlink"/>
          </w:rPr>
          <w:t>1</w:t>
        </w:r>
      </w:hyperlink>
      <w:r w:rsidRPr="00C02D68">
        <w:t>]</w:t>
      </w:r>
    </w:p>
    <w:p w14:paraId="63BA748A" w14:textId="6038E929" w:rsidR="00036435" w:rsidRPr="00036435" w:rsidRDefault="00036435" w:rsidP="00D83B7B">
      <w:pPr>
        <w:pStyle w:val="ListParagraph"/>
        <w:spacing w:before="240"/>
        <w:ind w:left="360"/>
        <w:jc w:val="both"/>
      </w:pPr>
      <w:r w:rsidRPr="00036435">
        <w:t>Angular 21 improves rendering performance by reducing unnecessary UI updates through advanced features like template-level deferred loading and fine-grained reactivity. [</w:t>
      </w:r>
      <w:hyperlink r:id="rId94" w:history="1">
        <w:r w:rsidRPr="00036435">
          <w:rPr>
            <w:rStyle w:val="Hyperlink"/>
          </w:rPr>
          <w:t>1</w:t>
        </w:r>
      </w:hyperlink>
      <w:r w:rsidRPr="00036435">
        <w:t xml:space="preserve">, </w:t>
      </w:r>
      <w:hyperlink r:id="rId95" w:history="1">
        <w:r w:rsidRPr="00036435">
          <w:rPr>
            <w:rStyle w:val="Hyperlink"/>
          </w:rPr>
          <w:t>2</w:t>
        </w:r>
      </w:hyperlink>
      <w:r w:rsidRPr="00036435">
        <w:t xml:space="preserve">, </w:t>
      </w:r>
      <w:hyperlink r:id="rId96" w:history="1">
        <w:r w:rsidRPr="00036435">
          <w:rPr>
            <w:rStyle w:val="Hyperlink"/>
          </w:rPr>
          <w:t>3</w:t>
        </w:r>
      </w:hyperlink>
      <w:r w:rsidRPr="00036435">
        <w:t>]</w:t>
      </w:r>
    </w:p>
    <w:p w14:paraId="0315CB39" w14:textId="77777777" w:rsidR="00036435" w:rsidRPr="00036435" w:rsidRDefault="00036435" w:rsidP="00D83B7B">
      <w:pPr>
        <w:pStyle w:val="ListParagraph"/>
        <w:ind w:left="360"/>
        <w:jc w:val="both"/>
        <w:rPr>
          <w:b/>
          <w:bCs/>
        </w:rPr>
      </w:pPr>
      <w:r w:rsidRPr="00036435">
        <w:rPr>
          <w:b/>
          <w:bCs/>
        </w:rPr>
        <w:t>Progressive Rendering Features in Angular 21</w:t>
      </w:r>
    </w:p>
    <w:p w14:paraId="7621EB32" w14:textId="77777777" w:rsidR="00036435" w:rsidRPr="00036435" w:rsidRDefault="00036435" w:rsidP="00D83B7B">
      <w:pPr>
        <w:pStyle w:val="ListParagraph"/>
        <w:ind w:left="360"/>
        <w:jc w:val="both"/>
      </w:pPr>
      <w:r w:rsidRPr="00036435">
        <w:t>Angular 21 handles progressive rendering and performance optimization using several key mechanisms:</w:t>
      </w:r>
    </w:p>
    <w:p w14:paraId="0E48E4CA" w14:textId="77777777" w:rsidR="00036435" w:rsidRPr="00036435" w:rsidRDefault="00036435" w:rsidP="00D83B7B">
      <w:pPr>
        <w:pStyle w:val="ListParagraph"/>
        <w:numPr>
          <w:ilvl w:val="0"/>
          <w:numId w:val="16"/>
        </w:numPr>
        <w:jc w:val="both"/>
      </w:pPr>
      <w:r w:rsidRPr="00036435">
        <w:rPr>
          <w:b/>
          <w:bCs/>
        </w:rPr>
        <w:t>Deferred Loading (@defer)</w:t>
      </w:r>
      <w:r w:rsidRPr="00036435">
        <w:t>: Allows template-level lazy loading of components and their associated JavaScript based on triggers like viewport entry (on viewport), mouse hover (on hover), or interactions, without complex routing changes. [</w:t>
      </w:r>
      <w:hyperlink r:id="rId97" w:history="1">
        <w:r w:rsidRPr="00036435">
          <w:rPr>
            <w:rStyle w:val="Hyperlink"/>
          </w:rPr>
          <w:t>1</w:t>
        </w:r>
      </w:hyperlink>
      <w:r w:rsidRPr="00036435">
        <w:t xml:space="preserve">, </w:t>
      </w:r>
      <w:hyperlink r:id="rId98" w:history="1">
        <w:r w:rsidRPr="00036435">
          <w:rPr>
            <w:rStyle w:val="Hyperlink"/>
          </w:rPr>
          <w:t>2</w:t>
        </w:r>
      </w:hyperlink>
      <w:r w:rsidRPr="00036435">
        <w:t xml:space="preserve">, </w:t>
      </w:r>
      <w:hyperlink r:id="rId99" w:history="1">
        <w:r w:rsidRPr="00036435">
          <w:rPr>
            <w:rStyle w:val="Hyperlink"/>
          </w:rPr>
          <w:t>3</w:t>
        </w:r>
      </w:hyperlink>
      <w:r w:rsidRPr="00036435">
        <w:t>]</w:t>
      </w:r>
    </w:p>
    <w:p w14:paraId="1D7DDB19" w14:textId="77777777" w:rsidR="00036435" w:rsidRPr="00036435" w:rsidRDefault="00036435" w:rsidP="00D83B7B">
      <w:pPr>
        <w:pStyle w:val="ListParagraph"/>
        <w:numPr>
          <w:ilvl w:val="0"/>
          <w:numId w:val="16"/>
        </w:numPr>
        <w:jc w:val="both"/>
      </w:pPr>
      <w:r w:rsidRPr="00036435">
        <w:rPr>
          <w:b/>
          <w:bCs/>
        </w:rPr>
        <w:t>Server-Side Rendering (SSR) and Hydration</w:t>
      </w:r>
      <w:r w:rsidRPr="00036435">
        <w:t>: Renders pages on the server for a faster initial paint and better SEO, while hydration connects client behavior seamlessly. Selective hydration wakes up only the necessary interactive parts of a page. [</w:t>
      </w:r>
      <w:hyperlink r:id="rId100" w:history="1">
        <w:r w:rsidRPr="00036435">
          <w:rPr>
            <w:rStyle w:val="Hyperlink"/>
          </w:rPr>
          <w:t>1</w:t>
        </w:r>
      </w:hyperlink>
      <w:r w:rsidRPr="00036435">
        <w:t>]</w:t>
      </w:r>
    </w:p>
    <w:p w14:paraId="004B0D07" w14:textId="77777777" w:rsidR="00036435" w:rsidRPr="00036435" w:rsidRDefault="00036435" w:rsidP="00D83B7B">
      <w:pPr>
        <w:pStyle w:val="ListParagraph"/>
        <w:numPr>
          <w:ilvl w:val="0"/>
          <w:numId w:val="16"/>
        </w:numPr>
        <w:jc w:val="both"/>
      </w:pPr>
      <w:r w:rsidRPr="00036435">
        <w:rPr>
          <w:b/>
          <w:bCs/>
        </w:rPr>
        <w:t>Prerendering / SSG Modes</w:t>
      </w:r>
      <w:r w:rsidRPr="00036435">
        <w:t>: Generates static HTML files during build time for routes that do not need runtime server execution, speeding up delivery. [</w:t>
      </w:r>
      <w:hyperlink r:id="rId101" w:history="1">
        <w:r w:rsidRPr="00036435">
          <w:rPr>
            <w:rStyle w:val="Hyperlink"/>
          </w:rPr>
          <w:t>1</w:t>
        </w:r>
      </w:hyperlink>
      <w:r w:rsidRPr="00036435">
        <w:t>]</w:t>
      </w:r>
    </w:p>
    <w:p w14:paraId="5A3F68D5" w14:textId="77777777" w:rsidR="00036435" w:rsidRPr="00036435" w:rsidRDefault="00036435" w:rsidP="00D83B7B">
      <w:pPr>
        <w:pStyle w:val="ListParagraph"/>
        <w:numPr>
          <w:ilvl w:val="0"/>
          <w:numId w:val="16"/>
        </w:numPr>
        <w:jc w:val="both"/>
      </w:pPr>
      <w:r w:rsidRPr="00036435">
        <w:rPr>
          <w:b/>
          <w:bCs/>
        </w:rPr>
        <w:t>Zoneless Change Detection</w:t>
      </w:r>
      <w:r w:rsidRPr="00036435">
        <w:t xml:space="preserve">: Defaults to a zoneless model powered by </w:t>
      </w:r>
      <w:hyperlink r:id="rId102" w:tgtFrame="_blank" w:history="1">
        <w:r w:rsidRPr="00036435">
          <w:rPr>
            <w:rStyle w:val="Hyperlink"/>
          </w:rPr>
          <w:t>Signals</w:t>
        </w:r>
      </w:hyperlink>
      <w:r w:rsidRPr="00036435">
        <w:t xml:space="preserve"> for fine-grained reactivity, meaning updates happen precisely when specific dependencies change rather than checking the whole component tree via Zone.js. [</w:t>
      </w:r>
      <w:hyperlink r:id="rId103" w:history="1">
        <w:r w:rsidRPr="00036435">
          <w:rPr>
            <w:rStyle w:val="Hyperlink"/>
          </w:rPr>
          <w:t>1</w:t>
        </w:r>
      </w:hyperlink>
      <w:r w:rsidRPr="00036435">
        <w:t xml:space="preserve">, </w:t>
      </w:r>
      <w:hyperlink r:id="rId104" w:history="1">
        <w:r w:rsidRPr="00036435">
          <w:rPr>
            <w:rStyle w:val="Hyperlink"/>
          </w:rPr>
          <w:t>2</w:t>
        </w:r>
      </w:hyperlink>
      <w:r w:rsidRPr="00036435">
        <w:t>]</w:t>
      </w:r>
    </w:p>
    <w:p w14:paraId="73ADBF1F" w14:textId="77777777" w:rsidR="00781B7B" w:rsidRDefault="00781B7B" w:rsidP="00D83B7B">
      <w:pPr>
        <w:pStyle w:val="ListParagraph"/>
        <w:ind w:left="360"/>
        <w:jc w:val="both"/>
      </w:pPr>
    </w:p>
    <w:p w14:paraId="4DA5A26C" w14:textId="5D0DC0E3" w:rsidR="00036435" w:rsidRPr="00036435" w:rsidRDefault="00036435" w:rsidP="00D83B7B">
      <w:pPr>
        <w:pStyle w:val="ListParagraph"/>
        <w:ind w:left="360"/>
        <w:jc w:val="both"/>
      </w:pPr>
      <w:r w:rsidRPr="00036435">
        <w:t xml:space="preserve">Read more about these capabilities in practical write-ups like </w:t>
      </w:r>
      <w:hyperlink r:id="rId105" w:tgtFrame="_blank" w:history="1">
        <w:r w:rsidRPr="00036435">
          <w:rPr>
            <w:rStyle w:val="Hyperlink"/>
          </w:rPr>
          <w:t>Angular 21 New Features Explained</w:t>
        </w:r>
      </w:hyperlink>
      <w:r w:rsidRPr="00036435">
        <w:t>. [</w:t>
      </w:r>
      <w:hyperlink r:id="rId106" w:history="1">
        <w:r w:rsidRPr="00036435">
          <w:rPr>
            <w:rStyle w:val="Hyperlink"/>
          </w:rPr>
          <w:t>1</w:t>
        </w:r>
      </w:hyperlink>
      <w:r w:rsidRPr="00036435">
        <w:t>]</w:t>
      </w:r>
    </w:p>
    <w:p w14:paraId="04715DD8" w14:textId="77777777" w:rsidR="00A6138E" w:rsidRDefault="00A6138E" w:rsidP="00D83B7B">
      <w:pPr>
        <w:pStyle w:val="ListParagraph"/>
        <w:ind w:left="360"/>
        <w:jc w:val="both"/>
      </w:pPr>
    </w:p>
    <w:p w14:paraId="2BC7C48C" w14:textId="3FB1359B" w:rsidR="00305FAB" w:rsidRDefault="00821F15" w:rsidP="00D83B7B">
      <w:pPr>
        <w:pStyle w:val="ListParagraph"/>
        <w:numPr>
          <w:ilvl w:val="0"/>
          <w:numId w:val="10"/>
        </w:numPr>
        <w:jc w:val="both"/>
      </w:pPr>
      <w:hyperlink r:id="rId107" w:history="1">
        <w:r w:rsidRPr="00821F15">
          <w:rPr>
            <w:rStyle w:val="Hyperlink"/>
          </w:rPr>
          <w:t>Creating an Angular 21 project with SSR support</w:t>
        </w:r>
      </w:hyperlink>
    </w:p>
    <w:p w14:paraId="3374E3F6" w14:textId="1D551F53" w:rsidR="00821F15" w:rsidRDefault="00E606E9" w:rsidP="00D83B7B">
      <w:pPr>
        <w:pStyle w:val="ListParagraph"/>
        <w:numPr>
          <w:ilvl w:val="0"/>
          <w:numId w:val="10"/>
        </w:numPr>
        <w:jc w:val="both"/>
      </w:pPr>
      <w:hyperlink r:id="rId108" w:history="1">
        <w:r w:rsidRPr="00E606E9">
          <w:rPr>
            <w:rStyle w:val="Hyperlink"/>
          </w:rPr>
          <w:t>Rendering strategies</w:t>
        </w:r>
      </w:hyperlink>
    </w:p>
    <w:p w14:paraId="29CC0866" w14:textId="435669E1" w:rsidR="00305FAB" w:rsidRDefault="00305FAB" w:rsidP="00D83B7B">
      <w:pPr>
        <w:jc w:val="both"/>
      </w:pPr>
    </w:p>
    <w:p w14:paraId="325B02B1" w14:textId="77777777" w:rsidR="00EB2070" w:rsidRDefault="00EB2070" w:rsidP="00D83B7B">
      <w:pPr>
        <w:jc w:val="both"/>
      </w:pPr>
    </w:p>
    <w:p w14:paraId="430D41E3" w14:textId="77777777" w:rsidR="00EB2070" w:rsidRDefault="00EB2070" w:rsidP="00D83B7B">
      <w:pPr>
        <w:jc w:val="both"/>
      </w:pPr>
    </w:p>
    <w:p w14:paraId="6EA58318" w14:textId="77777777" w:rsidR="00EB2070" w:rsidRDefault="00EB2070" w:rsidP="00D83B7B">
      <w:pPr>
        <w:jc w:val="both"/>
      </w:pPr>
    </w:p>
    <w:p w14:paraId="5EA3238E" w14:textId="77777777" w:rsidR="00EB2070" w:rsidRDefault="00EB2070" w:rsidP="00D83B7B">
      <w:pPr>
        <w:jc w:val="both"/>
      </w:pPr>
    </w:p>
    <w:p w14:paraId="2472DCB6" w14:textId="77777777" w:rsidR="008D5C08" w:rsidRDefault="008D5C08" w:rsidP="00D83B7B">
      <w:pPr>
        <w:jc w:val="both"/>
      </w:pPr>
    </w:p>
    <w:p w14:paraId="190B4B93" w14:textId="77777777" w:rsidR="008D5C08" w:rsidRDefault="008D5C08" w:rsidP="00D83B7B">
      <w:pPr>
        <w:jc w:val="both"/>
      </w:pPr>
    </w:p>
    <w:p w14:paraId="13C77CDC" w14:textId="77777777" w:rsidR="008D5C08" w:rsidRDefault="008D5C08" w:rsidP="00D83B7B">
      <w:pPr>
        <w:jc w:val="both"/>
      </w:pPr>
    </w:p>
    <w:p w14:paraId="1846A76E" w14:textId="77777777" w:rsidR="008D5C08" w:rsidRDefault="008D5C08" w:rsidP="00D83B7B">
      <w:pPr>
        <w:jc w:val="both"/>
      </w:pPr>
    </w:p>
    <w:sectPr w:rsidR="008D5C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17263"/>
    <w:multiLevelType w:val="multilevel"/>
    <w:tmpl w:val="41EA1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547E7E"/>
    <w:multiLevelType w:val="hybridMultilevel"/>
    <w:tmpl w:val="FB98AE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13650"/>
    <w:multiLevelType w:val="multilevel"/>
    <w:tmpl w:val="9BA22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3169B2"/>
    <w:multiLevelType w:val="multilevel"/>
    <w:tmpl w:val="2438C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620BD4"/>
    <w:multiLevelType w:val="multilevel"/>
    <w:tmpl w:val="E6AAC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E6512B"/>
    <w:multiLevelType w:val="multilevel"/>
    <w:tmpl w:val="56DC9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777B24"/>
    <w:multiLevelType w:val="hybridMultilevel"/>
    <w:tmpl w:val="625E4C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368AA"/>
    <w:multiLevelType w:val="multilevel"/>
    <w:tmpl w:val="0624E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FC1CFA"/>
    <w:multiLevelType w:val="multilevel"/>
    <w:tmpl w:val="C8609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ED7A60"/>
    <w:multiLevelType w:val="multilevel"/>
    <w:tmpl w:val="14A2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5560F4"/>
    <w:multiLevelType w:val="multilevel"/>
    <w:tmpl w:val="983A7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A9290C"/>
    <w:multiLevelType w:val="multilevel"/>
    <w:tmpl w:val="D7882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5A5AB8"/>
    <w:multiLevelType w:val="multilevel"/>
    <w:tmpl w:val="08005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731167"/>
    <w:multiLevelType w:val="multilevel"/>
    <w:tmpl w:val="A0A8C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B5586D"/>
    <w:multiLevelType w:val="multilevel"/>
    <w:tmpl w:val="0700F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B55732"/>
    <w:multiLevelType w:val="multilevel"/>
    <w:tmpl w:val="B896D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6157AF"/>
    <w:multiLevelType w:val="multilevel"/>
    <w:tmpl w:val="4ABA1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DA87544"/>
    <w:multiLevelType w:val="multilevel"/>
    <w:tmpl w:val="E63AC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2568570">
    <w:abstractNumId w:val="16"/>
  </w:num>
  <w:num w:numId="2" w16cid:durableId="68890043">
    <w:abstractNumId w:val="5"/>
  </w:num>
  <w:num w:numId="3" w16cid:durableId="1659576348">
    <w:abstractNumId w:val="2"/>
  </w:num>
  <w:num w:numId="4" w16cid:durableId="594897303">
    <w:abstractNumId w:val="0"/>
  </w:num>
  <w:num w:numId="5" w16cid:durableId="1843815314">
    <w:abstractNumId w:val="3"/>
  </w:num>
  <w:num w:numId="6" w16cid:durableId="194276753">
    <w:abstractNumId w:val="7"/>
  </w:num>
  <w:num w:numId="7" w16cid:durableId="888154895">
    <w:abstractNumId w:val="10"/>
  </w:num>
  <w:num w:numId="8" w16cid:durableId="373581998">
    <w:abstractNumId w:val="9"/>
  </w:num>
  <w:num w:numId="9" w16cid:durableId="1265726828">
    <w:abstractNumId w:val="1"/>
  </w:num>
  <w:num w:numId="10" w16cid:durableId="1756397457">
    <w:abstractNumId w:val="6"/>
  </w:num>
  <w:num w:numId="11" w16cid:durableId="724261204">
    <w:abstractNumId w:val="13"/>
  </w:num>
  <w:num w:numId="12" w16cid:durableId="2015254444">
    <w:abstractNumId w:val="4"/>
  </w:num>
  <w:num w:numId="13" w16cid:durableId="444270560">
    <w:abstractNumId w:val="14"/>
  </w:num>
  <w:num w:numId="14" w16cid:durableId="1354576049">
    <w:abstractNumId w:val="15"/>
  </w:num>
  <w:num w:numId="15" w16cid:durableId="2078237637">
    <w:abstractNumId w:val="8"/>
  </w:num>
  <w:num w:numId="16" w16cid:durableId="787045657">
    <w:abstractNumId w:val="11"/>
  </w:num>
  <w:num w:numId="17" w16cid:durableId="2104565806">
    <w:abstractNumId w:val="17"/>
  </w:num>
  <w:num w:numId="18" w16cid:durableId="10006956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C08"/>
    <w:rsid w:val="00017316"/>
    <w:rsid w:val="00020DF3"/>
    <w:rsid w:val="00036435"/>
    <w:rsid w:val="00117DE2"/>
    <w:rsid w:val="001E4C06"/>
    <w:rsid w:val="001F3074"/>
    <w:rsid w:val="00220086"/>
    <w:rsid w:val="002E5FAB"/>
    <w:rsid w:val="00305FAB"/>
    <w:rsid w:val="003331FB"/>
    <w:rsid w:val="003A5A0A"/>
    <w:rsid w:val="0042766E"/>
    <w:rsid w:val="004276CE"/>
    <w:rsid w:val="004679BE"/>
    <w:rsid w:val="005235B5"/>
    <w:rsid w:val="006816DC"/>
    <w:rsid w:val="00692204"/>
    <w:rsid w:val="006A500B"/>
    <w:rsid w:val="006C79B8"/>
    <w:rsid w:val="00734FDF"/>
    <w:rsid w:val="007803A2"/>
    <w:rsid w:val="00781B7B"/>
    <w:rsid w:val="007E035C"/>
    <w:rsid w:val="00821F15"/>
    <w:rsid w:val="008719CF"/>
    <w:rsid w:val="00894736"/>
    <w:rsid w:val="008D5C08"/>
    <w:rsid w:val="00930111"/>
    <w:rsid w:val="0095706C"/>
    <w:rsid w:val="009B2E00"/>
    <w:rsid w:val="009E00B4"/>
    <w:rsid w:val="00A219A6"/>
    <w:rsid w:val="00A2433E"/>
    <w:rsid w:val="00A339A4"/>
    <w:rsid w:val="00A6138E"/>
    <w:rsid w:val="00A91E28"/>
    <w:rsid w:val="00AB654B"/>
    <w:rsid w:val="00B12DC5"/>
    <w:rsid w:val="00C02D68"/>
    <w:rsid w:val="00C9180D"/>
    <w:rsid w:val="00CA3E05"/>
    <w:rsid w:val="00D34F50"/>
    <w:rsid w:val="00D705D6"/>
    <w:rsid w:val="00D83B7B"/>
    <w:rsid w:val="00DF7751"/>
    <w:rsid w:val="00E241A8"/>
    <w:rsid w:val="00E56B76"/>
    <w:rsid w:val="00E606E9"/>
    <w:rsid w:val="00EB2070"/>
    <w:rsid w:val="00EC27DA"/>
    <w:rsid w:val="00F23009"/>
    <w:rsid w:val="00F70803"/>
    <w:rsid w:val="00FA4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C2952"/>
  <w15:chartTrackingRefBased/>
  <w15:docId w15:val="{CD74F267-406A-45DA-B1FB-B4DB74AB1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5C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C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C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C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C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C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C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C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C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C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5C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C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C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C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C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C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C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C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5C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5C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C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5C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C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5C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C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5C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C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C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C0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D5C0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5C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angular.dev/guide/templates/defer" TargetMode="External"/><Relationship Id="rId21" Type="http://schemas.openxmlformats.org/officeDocument/2006/relationships/hyperlink" Target="https://blog.devgenius.io/deferred-rendering-how-angulars-defer-transforms-ux-and-performance-49dc068f5a8a" TargetMode="External"/><Relationship Id="rId42" Type="http://schemas.openxmlformats.org/officeDocument/2006/relationships/hyperlink" Target="https://angular.dev/guide/templates/defer" TargetMode="External"/><Relationship Id="rId47" Type="http://schemas.openxmlformats.org/officeDocument/2006/relationships/hyperlink" Target="https://dev.to/karol_modelski/lazy-loading-like-a-pro-angulars-secrets-to-blazing-performance-423m" TargetMode="External"/><Relationship Id="rId63" Type="http://schemas.openxmlformats.org/officeDocument/2006/relationships/image" Target="media/image3.png"/><Relationship Id="rId68" Type="http://schemas.openxmlformats.org/officeDocument/2006/relationships/hyperlink" Target="https://www.linkedin.com/posts/yassr-hadj-abdou-razack-54995a1b6_angular21-webperformance-lazyloading-activity-7427104086270820352-9O0A" TargetMode="External"/><Relationship Id="rId84" Type="http://schemas.openxmlformats.org/officeDocument/2006/relationships/hyperlink" Target="https://www.youtube.com/watch?v=qp4cY7XxJko&amp;t=56" TargetMode="External"/><Relationship Id="rId89" Type="http://schemas.openxmlformats.org/officeDocument/2006/relationships/hyperlink" Target="https://www.youtube.com/watch?v=qp4cY7XxJko&amp;t=56" TargetMode="External"/><Relationship Id="rId16" Type="http://schemas.openxmlformats.org/officeDocument/2006/relationships/hyperlink" Target="https://medium.com/@rohitjsingh16/deferred-loading-in-angular-defer-the-game-changer-for-performance-1aed4cdd99fe" TargetMode="External"/><Relationship Id="rId107" Type="http://schemas.openxmlformats.org/officeDocument/2006/relationships/hyperlink" Target="https://www.youtube.com/watch?v=3pjGV216EeQ" TargetMode="External"/><Relationship Id="rId11" Type="http://schemas.openxmlformats.org/officeDocument/2006/relationships/hyperlink" Target="https://medium.com/@Angular_With_Awais/did-you-know-angular-21-lets-you-control-lazy-loading-like-a-pro-70930a8e151b" TargetMode="External"/><Relationship Id="rId32" Type="http://schemas.openxmlformats.org/officeDocument/2006/relationships/hyperlink" Target="https://www.youtube.com/watch?v=wfmyvawMEI4&amp;t=4" TargetMode="External"/><Relationship Id="rId37" Type="http://schemas.openxmlformats.org/officeDocument/2006/relationships/hyperlink" Target="https://medium.com/@rohitjsingh16/deferred-loading-in-angular-defer-the-game-changer-for-performance-1aed4cdd99fe" TargetMode="External"/><Relationship Id="rId53" Type="http://schemas.openxmlformats.org/officeDocument/2006/relationships/hyperlink" Target="https://www.linkedin.com/posts/yassr-hadj-abdou-razack-54995a1b6_angular21-webperformance-lazyloading-activity-7427104086270820352-9O0A" TargetMode="External"/><Relationship Id="rId58" Type="http://schemas.openxmlformats.org/officeDocument/2006/relationships/hyperlink" Target="https://angular.dev/best-practices/performance/lazy-loaded-routes" TargetMode="External"/><Relationship Id="rId74" Type="http://schemas.openxmlformats.org/officeDocument/2006/relationships/hyperlink" Target="https://www.youtube.com/watch?v=GenX-gRiONE" TargetMode="External"/><Relationship Id="rId79" Type="http://schemas.openxmlformats.org/officeDocument/2006/relationships/hyperlink" Target="https://blog.devgenius.io/lazy-performance-boost-lazy-loading-in-angular-easily-explained-200f398cb844" TargetMode="External"/><Relationship Id="rId102" Type="http://schemas.openxmlformats.org/officeDocument/2006/relationships/hyperlink" Target="https://angular.dev/" TargetMode="External"/><Relationship Id="rId5" Type="http://schemas.openxmlformats.org/officeDocument/2006/relationships/hyperlink" Target="https://medium.com/@Angular_With_Awais/why-is-nobody-talking-about-this-angular-v21-upgrade-6bb860ecb6cc" TargetMode="External"/><Relationship Id="rId90" Type="http://schemas.openxmlformats.org/officeDocument/2006/relationships/hyperlink" Target="https://www.youtube.com/watch?v=Av7D7iQuGk0&amp;t=217" TargetMode="External"/><Relationship Id="rId95" Type="http://schemas.openxmlformats.org/officeDocument/2006/relationships/hyperlink" Target="https://medium.com/@roshannavale7/angular-21-new-features-explained-with-practical-examples-0cb1a9deaf13" TargetMode="External"/><Relationship Id="rId22" Type="http://schemas.openxmlformats.org/officeDocument/2006/relationships/hyperlink" Target="https://blog.devgenius.io/deferred-rendering-how-angulars-defer-transforms-ux-and-performance-49dc068f5a8a" TargetMode="External"/><Relationship Id="rId27" Type="http://schemas.openxmlformats.org/officeDocument/2006/relationships/hyperlink" Target="https://www.youtube.com/watch?v=nyko77HpqyM&amp;t=8" TargetMode="External"/><Relationship Id="rId43" Type="http://schemas.openxmlformats.org/officeDocument/2006/relationships/hyperlink" Target="https://medium.com/@rohitjsingh16/deferred-loading-in-angular-defer-the-game-changer-for-performance-1aed4cdd99fe" TargetMode="External"/><Relationship Id="rId48" Type="http://schemas.openxmlformats.org/officeDocument/2006/relationships/hyperlink" Target="https://www.linkedin.com/posts/yassr-hadj-abdou-razack-54995a1b6_angular21-webperformance-lazyloading-activity-7427104086270820352-9O0A" TargetMode="External"/><Relationship Id="rId64" Type="http://schemas.openxmlformats.org/officeDocument/2006/relationships/hyperlink" Target="https://www.google.com/search?q=Angular+21+Route-level+lazy+loading&amp;sca_esv=1e80a7999b961da3&amp;biw=1242&amp;bih=617&amp;sxsrf=APpeQnsoPt0_FNpdwcRSXtBhxa37bTKDTw%3A1789200203814&amp;ei=SwelavenMbfQwcsPmqDW8Qg&amp;ved=2ahUKEwi3-dGUyuiWAxU3aHADHRqQNY4Q4dUDegQIBhAM&amp;uact=5&amp;oq=Angular+21+Route-level+lazy+loading&amp;gs_lp=Egxnd3Mtd2l6LXNlcnAiI0FuZ3VsYXIgMjEgUm91dGUtbGV2ZWwgbGF6eSBsb2FkaW5nMgQQABhHMgQQABhHMgQQABhHMgQQABhHMgQQABhHMgQQABhHMgQQABhHMgQQABhHSJoKUIcCWIcCcAF4ApABAJgBAKABAKoBALgBA8gBAPgBAZgCAqACFMICChAAGEcY1gQYsAOYAwDiAwUSATEgQIgGAZAGCJIHATKgBwCyBwC4BwDCBwUyLTEuMcgHDoAIAQ&amp;sclient=gws-wiz-serp" TargetMode="External"/><Relationship Id="rId69" Type="http://schemas.openxmlformats.org/officeDocument/2006/relationships/hyperlink" Target="https://www.youtube.com/watch?v=GenX-gRiONE" TargetMode="External"/><Relationship Id="rId80" Type="http://schemas.openxmlformats.org/officeDocument/2006/relationships/hyperlink" Target="https://dev.to/mridudixit15/angular-21-whats-new-whats-changed-3fl3" TargetMode="External"/><Relationship Id="rId85" Type="http://schemas.openxmlformats.org/officeDocument/2006/relationships/hyperlink" Target="https://www.youtube.com/watch?v=3pjGV216EeQ" TargetMode="External"/><Relationship Id="rId12" Type="http://schemas.openxmlformats.org/officeDocument/2006/relationships/image" Target="media/image1.png"/><Relationship Id="rId17" Type="http://schemas.openxmlformats.org/officeDocument/2006/relationships/hyperlink" Target="https://medium.com/@Angular_With_Awais/did-you-know-angular-21-lets-you-control-lazy-loading-like-a-pro-70930a8e151b" TargetMode="External"/><Relationship Id="rId33" Type="http://schemas.openxmlformats.org/officeDocument/2006/relationships/hyperlink" Target="https://www.youtube.com/watch?v=nyko77HpqyM&amp;t=8" TargetMode="External"/><Relationship Id="rId38" Type="http://schemas.openxmlformats.org/officeDocument/2006/relationships/hyperlink" Target="https://javascript.plainenglish.io/speed-up-your-angular-app-now-with-defer-magic-6e89ea9abaab" TargetMode="External"/><Relationship Id="rId59" Type="http://schemas.openxmlformats.org/officeDocument/2006/relationships/hyperlink" Target="https://www.youtube.com/watch?v=IJ3FGb3wn3U" TargetMode="External"/><Relationship Id="rId103" Type="http://schemas.openxmlformats.org/officeDocument/2006/relationships/hyperlink" Target="https://www.youtube.com/watch?v=lD5hWD9TUOE&amp;t=578" TargetMode="External"/><Relationship Id="rId108" Type="http://schemas.openxmlformats.org/officeDocument/2006/relationships/hyperlink" Target="https://angular.dev/guide/routing/rendering-strategies" TargetMode="External"/><Relationship Id="rId54" Type="http://schemas.openxmlformats.org/officeDocument/2006/relationships/hyperlink" Target="https://angular.dev/guide/routing/loading-strategies" TargetMode="External"/><Relationship Id="rId70" Type="http://schemas.openxmlformats.org/officeDocument/2006/relationships/hyperlink" Target="https://javascript.plainenglish.io/angular-21-a-complete-guide-to-whats-new-what-changed-and-how-it-transforms-modern-angular-a2aa04f84a82" TargetMode="External"/><Relationship Id="rId75" Type="http://schemas.openxmlformats.org/officeDocument/2006/relationships/hyperlink" Target="https://www.youtube.com/watch?v=IJ3FGb3wn3U" TargetMode="External"/><Relationship Id="rId91" Type="http://schemas.openxmlformats.org/officeDocument/2006/relationships/hyperlink" Target="https://www.youtube.com/watch?v=lD5hWD9TUOE&amp;t=578" TargetMode="External"/><Relationship Id="rId96" Type="http://schemas.openxmlformats.org/officeDocument/2006/relationships/hyperlink" Target="https://www.youtube.com/watch?v=Av7D7iQuGk0&amp;t=21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log.angular.dev/announcing-angular-v21-57946c34f14b" TargetMode="External"/><Relationship Id="rId15" Type="http://schemas.openxmlformats.org/officeDocument/2006/relationships/hyperlink" Target="https://angular.dev/guide/templates/defer" TargetMode="External"/><Relationship Id="rId23" Type="http://schemas.openxmlformats.org/officeDocument/2006/relationships/hyperlink" Target="https://angular.dev/guide/templates/defer" TargetMode="External"/><Relationship Id="rId28" Type="http://schemas.openxmlformats.org/officeDocument/2006/relationships/hyperlink" Target="https://dev.to/playfulprogramming-angular/boosting-angular-performance-with-defer-and-lazy-loading-40f3" TargetMode="External"/><Relationship Id="rId36" Type="http://schemas.openxmlformats.org/officeDocument/2006/relationships/hyperlink" Target="https://www.yeou.dev/articles/angular-defer-lazy-loading/" TargetMode="External"/><Relationship Id="rId49" Type="http://schemas.openxmlformats.org/officeDocument/2006/relationships/hyperlink" Target="https://angular.dev/guide/routing/loading-strategies" TargetMode="External"/><Relationship Id="rId57" Type="http://schemas.openxmlformats.org/officeDocument/2006/relationships/hyperlink" Target="https://medium.com/@ausaf.cs/lazy-loading-in-angular-a-smart-way-to-improve-performance-32c54003b9a0" TargetMode="External"/><Relationship Id="rId106" Type="http://schemas.openxmlformats.org/officeDocument/2006/relationships/hyperlink" Target="https://medium.com/@roshannavale7/angular-21-new-features-explained-with-practical-examples-0cb1a9deaf13" TargetMode="External"/><Relationship Id="rId10" Type="http://schemas.openxmlformats.org/officeDocument/2006/relationships/hyperlink" Target="https://www.linkedin.com/posts/gerome-grignon_angular-activity-7334844112136765440-bKLV" TargetMode="External"/><Relationship Id="rId31" Type="http://schemas.openxmlformats.org/officeDocument/2006/relationships/hyperlink" Target="https://www.yeou.dev/articles/angular-defer-lazy-loading/" TargetMode="External"/><Relationship Id="rId44" Type="http://schemas.openxmlformats.org/officeDocument/2006/relationships/hyperlink" Target="https://blog.devgenius.io/deferred-rendering-how-angulars-defer-transforms-ux-and-performance-49dc068f5a8a" TargetMode="External"/><Relationship Id="rId52" Type="http://schemas.openxmlformats.org/officeDocument/2006/relationships/image" Target="media/image2.png"/><Relationship Id="rId60" Type="http://schemas.openxmlformats.org/officeDocument/2006/relationships/hyperlink" Target="https://dev.to/karol_modelski/lazy-loading-like-a-pro-angulars-secrets-to-blazing-performance-423m" TargetMode="External"/><Relationship Id="rId65" Type="http://schemas.openxmlformats.org/officeDocument/2006/relationships/hyperlink" Target="https://www.youtube.com/watch?v=RX9JK_3J_RU" TargetMode="External"/><Relationship Id="rId73" Type="http://schemas.openxmlformats.org/officeDocument/2006/relationships/hyperlink" Target="https://angular.dev/guide/routing/loading-strategies" TargetMode="External"/><Relationship Id="rId78" Type="http://schemas.openxmlformats.org/officeDocument/2006/relationships/hyperlink" Target="https://www.youtube.com/watch?v=GenX-gRiONE" TargetMode="External"/><Relationship Id="rId81" Type="http://schemas.openxmlformats.org/officeDocument/2006/relationships/hyperlink" Target="https://v17.angular.io/guide/lazy-loading-ngmodules" TargetMode="External"/><Relationship Id="rId86" Type="http://schemas.openxmlformats.org/officeDocument/2006/relationships/hyperlink" Target="https://www.youtube.com/watch?v=qp4cY7XxJko&amp;t=56" TargetMode="External"/><Relationship Id="rId94" Type="http://schemas.openxmlformats.org/officeDocument/2006/relationships/hyperlink" Target="https://www.youtube.com/watch?v=pVTiAZgEslw&amp;t=572" TargetMode="External"/><Relationship Id="rId99" Type="http://schemas.openxmlformats.org/officeDocument/2006/relationships/hyperlink" Target="https://www.youtube.com/watch?v=pVTiAZgEslw&amp;t=572" TargetMode="External"/><Relationship Id="rId101" Type="http://schemas.openxmlformats.org/officeDocument/2006/relationships/hyperlink" Target="https://www.youtube.com/watch?v=3pjGV216Ee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ngular.dev/guide/templates/defer" TargetMode="External"/><Relationship Id="rId13" Type="http://schemas.openxmlformats.org/officeDocument/2006/relationships/hyperlink" Target="https://medium.com/@Angular_With_Awais/did-you-know-angular-21-lets-you-control-lazy-loading-like-a-pro-70930a8e151b" TargetMode="External"/><Relationship Id="rId18" Type="http://schemas.openxmlformats.org/officeDocument/2006/relationships/hyperlink" Target="https://blog.devgenius.io/deferred-rendering-how-angulars-defer-transforms-ux-and-performance-49dc068f5a8a" TargetMode="External"/><Relationship Id="rId39" Type="http://schemas.openxmlformats.org/officeDocument/2006/relationships/hyperlink" Target="https://angular.dev/guide/templates/defer" TargetMode="External"/><Relationship Id="rId109" Type="http://schemas.openxmlformats.org/officeDocument/2006/relationships/fontTable" Target="fontTable.xml"/><Relationship Id="rId34" Type="http://schemas.openxmlformats.org/officeDocument/2006/relationships/hyperlink" Target="https://angular.love/how-to-use-angulars-defer-block-to-improve-performance" TargetMode="External"/><Relationship Id="rId50" Type="http://schemas.openxmlformats.org/officeDocument/2006/relationships/hyperlink" Target="https://dev.to/karol_modelski/lazy-loading-like-a-pro-angulars-secrets-to-blazing-performance-423m" TargetMode="External"/><Relationship Id="rId55" Type="http://schemas.openxmlformats.org/officeDocument/2006/relationships/hyperlink" Target="https://www.youtube.com/watch?v=IJ3FGb3wn3U" TargetMode="External"/><Relationship Id="rId76" Type="http://schemas.openxmlformats.org/officeDocument/2006/relationships/hyperlink" Target="https://www.youtube.com/watch?v=IJ3FGb3wn3U" TargetMode="External"/><Relationship Id="rId97" Type="http://schemas.openxmlformats.org/officeDocument/2006/relationships/hyperlink" Target="https://www.youtube.com/watch?v=qp4cY7XxJko&amp;t=56" TargetMode="External"/><Relationship Id="rId104" Type="http://schemas.openxmlformats.org/officeDocument/2006/relationships/hyperlink" Target="https://www.youtube.com/watch?v=Av7D7iQuGk0&amp;t=217" TargetMode="External"/><Relationship Id="rId7" Type="http://schemas.openxmlformats.org/officeDocument/2006/relationships/hyperlink" Target="https://blog.angular-university.io/angular-defer/" TargetMode="External"/><Relationship Id="rId71" Type="http://schemas.openxmlformats.org/officeDocument/2006/relationships/hyperlink" Target="https://www.linkedin.com/posts/yassr-hadj-abdou-razack-54995a1b6_angular21-webperformance-lazyloading-activity-7427104086270820352-9O0A" TargetMode="External"/><Relationship Id="rId92" Type="http://schemas.openxmlformats.org/officeDocument/2006/relationships/hyperlink" Target="https://angular.dev/best-practices/runtime-performanc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edium.com/@rohitjsingh16/deferred-loading-in-angular-defer-the-game-changer-for-performance-1aed4cdd99fe" TargetMode="External"/><Relationship Id="rId24" Type="http://schemas.openxmlformats.org/officeDocument/2006/relationships/hyperlink" Target="https://www.youtube.com/watch?v=xbL8XtREESM&amp;t=29" TargetMode="External"/><Relationship Id="rId40" Type="http://schemas.openxmlformats.org/officeDocument/2006/relationships/hyperlink" Target="https://blog.devgenius.io/deferred-rendering-how-angulars-defer-transforms-ux-and-performance-49dc068f5a8a" TargetMode="External"/><Relationship Id="rId45" Type="http://schemas.openxmlformats.org/officeDocument/2006/relationships/hyperlink" Target="https://javascript.plainenglish.io/speed-up-your-angular-app-now-with-defer-magic-6e89ea9abaab" TargetMode="External"/><Relationship Id="rId66" Type="http://schemas.openxmlformats.org/officeDocument/2006/relationships/hyperlink" Target="https://www.youtube.com/watch?v=WqxFAJAxs1Y" TargetMode="External"/><Relationship Id="rId87" Type="http://schemas.openxmlformats.org/officeDocument/2006/relationships/hyperlink" Target="https://www.youtube.com/watch?v=qp4cY7XxJko&amp;t=56" TargetMode="External"/><Relationship Id="rId110" Type="http://schemas.openxmlformats.org/officeDocument/2006/relationships/theme" Target="theme/theme1.xml"/><Relationship Id="rId61" Type="http://schemas.openxmlformats.org/officeDocument/2006/relationships/hyperlink" Target="https://www.linkedin.com/posts/yassr-hadj-abdou-razack-54995a1b6_angular21-webperformance-lazyloading-activity-7427104086270820352-9O0A" TargetMode="External"/><Relationship Id="rId82" Type="http://schemas.openxmlformats.org/officeDocument/2006/relationships/hyperlink" Target="https://medium.com/@neerubandi/lazy-loading-in-angular-with-loadcomponent-and-loadchildren-511b00531605" TargetMode="External"/><Relationship Id="rId19" Type="http://schemas.openxmlformats.org/officeDocument/2006/relationships/hyperlink" Target="https://www.youtube.com/watch?v=xbL8XtREESM&amp;t=29" TargetMode="External"/><Relationship Id="rId14" Type="http://schemas.openxmlformats.org/officeDocument/2006/relationships/hyperlink" Target="https://www.linkedin.com/posts/gerome-grignon_angular-activity-7334844112136765440-bKLV" TargetMode="External"/><Relationship Id="rId30" Type="http://schemas.openxmlformats.org/officeDocument/2006/relationships/hyperlink" Target="https://www.youtube.com/watch?v=xbL8XtREESM&amp;t=29" TargetMode="External"/><Relationship Id="rId35" Type="http://schemas.openxmlformats.org/officeDocument/2006/relationships/hyperlink" Target="https://medium.com/@Angular_With_Awais/did-you-know-angular-21-lets-you-control-lazy-loading-like-a-pro-70930a8e151b" TargetMode="External"/><Relationship Id="rId56" Type="http://schemas.openxmlformats.org/officeDocument/2006/relationships/hyperlink" Target="https://www.youtube.com/watch?v=WqxFAJAxs1Y" TargetMode="External"/><Relationship Id="rId77" Type="http://schemas.openxmlformats.org/officeDocument/2006/relationships/hyperlink" Target="https://www.linkedin.com/posts/yassr-hadj-abdou-razack-54995a1b6_angular21-webperformance-lazyloading-activity-7427104086270820352-9O0A" TargetMode="External"/><Relationship Id="rId100" Type="http://schemas.openxmlformats.org/officeDocument/2006/relationships/hyperlink" Target="https://www.youtube.com/watch?v=qp4cY7XxJko&amp;t=56" TargetMode="External"/><Relationship Id="rId105" Type="http://schemas.openxmlformats.org/officeDocument/2006/relationships/hyperlink" Target="https://medium.com/@roshannavale7/angular-21-new-features-explained-with-practical-examples-0cb1a9deaf13" TargetMode="External"/><Relationship Id="rId8" Type="http://schemas.openxmlformats.org/officeDocument/2006/relationships/hyperlink" Target="https://medium.com/@Angular_With_Awais/did-you-know-angular-21-lets-you-control-lazy-loading-like-a-pro-70930a8e151b" TargetMode="External"/><Relationship Id="rId51" Type="http://schemas.openxmlformats.org/officeDocument/2006/relationships/hyperlink" Target="https://www.linkedin.com/posts/yassr-hadj-abdou-razack-54995a1b6_angular21-webperformance-lazyloading-activity-7427104086270820352-9O0A" TargetMode="External"/><Relationship Id="rId72" Type="http://schemas.openxmlformats.org/officeDocument/2006/relationships/hyperlink" Target="https://dev.to/mridudixit15/angular-21-whats-new-whats-changed-3fl3" TargetMode="External"/><Relationship Id="rId93" Type="http://schemas.openxmlformats.org/officeDocument/2006/relationships/hyperlink" Target="https://angular.dev/best-practices/runtime-performance" TargetMode="External"/><Relationship Id="rId98" Type="http://schemas.openxmlformats.org/officeDocument/2006/relationships/hyperlink" Target="https://www.youtube.com/shorts/7EahtkTT4_I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www.yeou.dev/articles/angular-defer-lazy-loading/" TargetMode="External"/><Relationship Id="rId46" Type="http://schemas.openxmlformats.org/officeDocument/2006/relationships/hyperlink" Target="https://www.linkedin.com/posts/yassr-hadj-abdou-razack-54995a1b6_angular21-webperformance-lazyloading-activity-7427104086270820352-9O0A" TargetMode="External"/><Relationship Id="rId67" Type="http://schemas.openxmlformats.org/officeDocument/2006/relationships/hyperlink" Target="https://angular.dev/guide/routing/loading-strategies" TargetMode="External"/><Relationship Id="rId20" Type="http://schemas.openxmlformats.org/officeDocument/2006/relationships/hyperlink" Target="https://dev.to/karol_modelski/lazy-loading-like-a-pro-angulars-secrets-to-blazing-performance-423m" TargetMode="External"/><Relationship Id="rId41" Type="http://schemas.openxmlformats.org/officeDocument/2006/relationships/hyperlink" Target="https://www.yeou.dev/articles/angular-defer-lazy-loading/" TargetMode="External"/><Relationship Id="rId62" Type="http://schemas.openxmlformats.org/officeDocument/2006/relationships/hyperlink" Target="https://angular.dev/reference/migrations/route-lazy-loading" TargetMode="External"/><Relationship Id="rId83" Type="http://schemas.openxmlformats.org/officeDocument/2006/relationships/hyperlink" Target="https://angular.dev/guide/routing/loading-strategies" TargetMode="External"/><Relationship Id="rId88" Type="http://schemas.openxmlformats.org/officeDocument/2006/relationships/hyperlink" Target="https://www.youtube.com/watch?v=pVTiAZgEslw&amp;t=5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10</Pages>
  <Words>3650</Words>
  <Characters>20808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Trainer - Trainer 8</dc:creator>
  <cp:keywords/>
  <dc:description/>
  <cp:lastModifiedBy>Corporate Trainer - Trainer 8</cp:lastModifiedBy>
  <cp:revision>43</cp:revision>
  <dcterms:created xsi:type="dcterms:W3CDTF">2026-09-09T01:28:00Z</dcterms:created>
  <dcterms:modified xsi:type="dcterms:W3CDTF">2026-09-18T06:41:00Z</dcterms:modified>
</cp:coreProperties>
</file>